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“快乐12”：快开经典游戏 四大优势将大受热捧</w:t>
        <w:br/>
        <w:t>在中国的传统文化中，12是一个具有特殊意义的数字，既预示着吉祥、圆满，也蕴含着内在的秩序美。在当今的社会生活中，12是人们口中的常用词汇，如12生肖、12星座、12个月份……, 也许大家对于与12有关的名词并不感到陌生，但却少有人知道，, 游戏的大家庭里，也有一种和12关联密切的游戏——福彩“快乐12”。“快乐12”是从01至12共十二个号码中选择一个至八个号码组成一注, 进行单式投注，一组一至八个号码的组合称为一注。12个投注号码，12种投注方式，12个设奖等级，“快乐12”处处寄托着美好的寓意。, “快乐12”之所以能够成为受彩民青睐的经典游戏，其魅力不止在于美好的寓意，个性十足的玩法特点才是“快乐12”蓬勃的生命之源。归纳而言，“快乐12”主要有以下四个突出的特点。, , “快乐12”是一款快速开奖游戏， 每10分钟开奖一期。开奖周期短，随到随买，随买随开是“快乐12”最大的亮点。当代社会人们生活节奏很快，这种快速开奖、快速兑奖的游戏设定适应了快节奏的生活，为彩民提供了更加贴心的休闲娱乐体验。, , “快乐12”按不同单式投注方式设奖，均为固定奖，这也是该玩法的一大亮点。“快乐12”共设有12个固定奖级，根据选中号码的个数以及投注方式，可以获得不同奖级的奖金，最高奖额1550元。, , “快乐12”共设有12种子玩法，包括有七种任选投注（任选2—任选8）、三种直选投注（前1直选—前3直选）、两种组选投注（前2组选—前3组选）。游戏投注方法多样，简单灵活，即使是刚入门的新手也能轻松选号。该游戏2元最多可买8个号码，即任选8，相当于小“复式”，大大增强了“快乐12”的娱乐性。, , “快乐12”的玩法中，任选2至任选8、前2组选、前3组选九种玩法属乐透型玩法，对于选号没有顺序的要求，简单易中；前1直选、前2直选、前3直选2种属于排列型玩法，对选号数字和顺序都有要求。集乐透玩法和排列玩法于一身的特质，让彩民可以在购彩中享受到更多的乐趣，满足了广大彩民的不同投注需求。, “开奖快、趣味多、中奖易、固定奖”的“快乐12”游戏，不仅为彩市注入了强劲的活力，也为当地彩民带来了畅快淋漓的购彩体验。希望大家在参与“快乐12”游戏的过程中，理性下注，不盲目跟风，献出爱心的同时期待中奖的喜悦，这才是玩转“快乐12”的最佳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