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一句民间俗语 竟让彩民喜获“快3”奖金12000元</w:t>
        <w:br/>
        <w:t>“六六大顺”是一句民间俗语，就是表达民众希望在生活等领域都能够大吉大利、顺顺利利，也鼓励人们对待生活要有信心。就是凭借这句俗语，江苏省赣榆彩民杨先生获得12000元“快3”奖金！, 6月25日上午，杨先生来到离家不远的32070571站点购买快3。他先以小倍数随意进行投注，没想到竟然中了几个小奖。奖金虽小，但杨先生认为能中奖就已经很幸运了。过了一会，他萌生了投注“豹子6”的想法，正所谓六六大顺。两轮过后，尽管没中奖，但他仍继续坚守。到了第0625013期，他又投注“6、6、6”50倍。几分钟过后，到了开奖的时间，在熟悉的音乐声中，三个“6”依次落入盘中。杨先生中奖了！经确认，他中得奖金12000元。, 所谓“豹子号”，就是在所有的“快3”号码中三同号从“111”到“666”总共只有六组，选号范围小，出奖率为三十六分之一，中奖奖金为240元，是“快3”游戏中奖金最高的。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