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七乐彩选号简单 玩法多样？来看看彩民们怎么说</w:t>
        <w:br/>
        <w:t>说起, ，大家应该并不陌生，它的前身是曾获得“中国, 七大著名品牌”的山东“齐鲁风采30选7”游戏。自2007年1月1日起，七乐彩正式作为一款全国联销游戏发行，与, 、, 共同构成了, 的“铁三角”。, 七乐彩采用组合式玩法，从01-30共30个号码中选择7个号码组合为一注投注号码。开奖时，除了开出7个基本号码之外，还会再开出1个特别号码。该游戏具有选号范围中等、难度适中、投注简单、投注方法多、中奖难度适中、奖金额度高等特点，受到全国彩民的喜爱。, 从一款地方性的, 游戏，成长为家喻户晓的全国知名品牌，七乐彩是依靠哪些特质打动了广大购彩者的呢？要得到这个问题的答案，不妨让我们先从彩民们与七乐彩的故事说起。, 镇江李先生：七乐彩投注方式多样, 一直以来，镇江的李先生都是“七乐彩”游戏的忠实拥趸，平时还加了很多彩民交流群，每天都和彩友们交流。李先生如此看重七乐彩，主要是因为七乐彩的投注方式多样，既可以单式投注，又可以复式投注，还可以胆拖投注。复式投注能扩大中奖面，而胆拖投注在扩大中奖面的同时，还能够节省投注资金。七乐彩2018029期，李先生就是凭借一组8个号码的复式票拿下七乐彩”二等奖1注、三等奖1注、四等奖6注，合计奖金三万多元。可以说，正是得益于七乐彩多样的投注的方式，才实现了李先生中奖的心愿。, 重庆杨先生：投注相对简单, 七乐彩游戏第2018026期开奖，开出基本号码06、08、10、11、12、14、28，特别号码开出07。当期全国仅中出一注头奖，奖金128万余元，被重庆璧山区杨先生获得。杨先生表示，自己在两年前成为福利彩票的忠实粉丝，几乎每一期都会买。喜欢七乐彩，是因为他觉得七乐彩的投注相对简单，适合自己这种工作忙没太多时间选号的彩民。这次能中奖也极大地鼓舞了杨先生，他说以后会继续支持福利彩票，为中国福利事业做贡献。, 博州赵先生：中奖几率较高, 来自新疆博州的赵先生，是“七乐彩”游戏2017139期一等奖得主，他涉猎过很多福彩游戏，也曾经中过奖金1000、2000元的小奖。“七乐彩”游戏是所有这些游戏中他最喜欢的，因为他觉得该游戏的号码比“双色球”“35选7”少，中奖几率要高一点。赵先生最终凭借一张9码复式票，将46.7万的大奖收入囊中。, 看完几位购彩者的中奖经历，你是否找到了前面问题的答案了呢？每一个喜欢“七乐彩”游戏的人，或许都有他们各不相同的独特理由，但可以肯定的一点是，他们都对七乐彩游戏有着同样的热爱。, 最后有必要再提醒大家一句，七乐彩游戏虽然好玩，但只是一种有奖募捐活动，不能把它当作是发财致富的手段。中奖是对人们善行义举的奖励，不中奖则是为福利事业做出了贡献，这才是一名理性的彩民应该遵循的守则，也是国家发行福利彩票的初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