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不忘初心 贵阳福彩观看学习党的十九大精神特展</w:t>
        <w:br/>
        <w:t>为了进一步加深中心党员干部职工对贵州革命历史的了解，以强化责任担当意识为目的，12月5日贵阳市, 中心组织党员干部职工一行30人前往贵州省博物馆参观学习迎接党的十九大特展。, 参观人员跟随讲解员通过实景图文重温了贵州省自红军长征时期的“转移 转折 转型”，到改革开放时期传承“自觉 自信 自强”的长征精神，再到十八大以来贵州“新梦 新路 新篇”的新长征精神，并对贵州省在历史进程中谋求突破与发展有了更深的了解。, 通过参观学习，令中心工作人员更加深刻认识到无论在历史发展任何一个阶段，我们都应时刻以人民群众的利益为所做工作的出发点，不断增强“四个意识”，坚定“四个自信”，把思想和行动统一到党中央各项决策部署上来，大家纷纷表示在今后的工作中要始终牢记自身使命，不断深入学习贯彻习总书记在贵州省代表团的重要讲话精神，立足本职工作，为福彩公益事业的发展贡献力量。</w:t>
      </w:r>
    </w:p>
    <w:p>
      <w:r>
        <w:drawing>
          <wp:inline xmlns:a="http://schemas.openxmlformats.org/drawingml/2006/main" xmlns:pic="http://schemas.openxmlformats.org/drawingml/2006/picture">
            <wp:extent cx="6350000" cy="382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56044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22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