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与幸运女神喜结连理 福建俩彩友揽大乐透二等奖</w:t>
        <w:br/>
        <w:t>走进公益, 的大家庭，犹如迈入了一条漫长的爱心长跑路，责任、爱心、健康、期待……尽在其间，这些感受、感知在日复一日、年复一年的爱心路上，尽情地演绎着一幕又一幕令人难以忘却的购彩驿站。这不，在体彩, 第17121期开奖中，来自位于长乐市金峰镇邮政局对面董朱新村11座20805站林先生和莆田涵江涵江区塘池路684号60271站的黄先生便是如此，他们凭借着一颗爱心，持之以恒地在公益体彩路上奔跑着，虽然更多的是艰辛的泪水，但其背后却是满满的正能量与获得感，并最终与幸运女神喜结连理，揽得体彩大乐透超值二等奖。, 来自长乐20805站的幸运儿林先生是位85后的。他说他当初会喜欢是公益体彩，是因为他老家一所贫困小学，这所小学也是他童年的记忆。三年前，他春节回老家时，看到这所小学大变脸了，特别是体育器材，一下子多了不少，后来他了解到这些器材都是中国, 在快乐操场活动中捐赠的。这让他一下子对那些天天坚持购买公益体彩的彩友们由衷地发出了赞叹，如果没有他们坚持购买，贫困学校就没有机会享受公益体彩的甘露了。这就是他后来会购买公益体彩的初衷。, 在购彩上，林先生较为随意，有时机选有时自选，有时买复式票，有时是单式票。就拿这期来说，那天刚好在站点遇到一位很能看球的彩友，聊完后他便选了一张7+3复式票。不曾想到的是，与平时无异的购买举动，这回居然让他在这条爱心长跑路上收获了一束偌大的鲜花。虽然这张票让他因差后区一个号，而与一等奖无缘，但他表示能中两注二等奖，收获奖金31万余元，已然是不错的运气了，不能去想太多。, 来自莆田60271站的幸运儿黄先生是位80后的。黄先生是地道的莆田人，他说他会十余年来持之以恒地购买公益体彩，缘由体彩公益金为莆田市民办了许多实事，全民健身路径、篮球场、全民健身工程等，因为他平日比较喜欢锻炼，所以比较注重锻炼场所。看到中国体育, 捐赠的场所，他由衷地感到欣慰。这也是他多年来坚持购买体彩的缘由。虽然购买时间蛮长的，可他很少去研究走势图，因为他觉得买彩图得了开心，感受的是快乐，至于能否中奖，靠得是运气，而不是分析，因而多年不他都是机选买彩票。平日里，他喜欢购买31选7、36选7以及大乐透。这回他能邂逅大乐透23万元二等奖，他已经很知足了。</w:t>
      </w:r>
    </w:p>
    <w:p>
      <w:r>
        <w:drawing>
          <wp:inline xmlns:a="http://schemas.openxmlformats.org/drawingml/2006/main" xmlns:pic="http://schemas.openxmlformats.org/drawingml/2006/picture">
            <wp:extent cx="6350000" cy="4152900"/>
            <wp:docPr id="1" name="Picture 1"/>
            <wp:cNvGraphicFramePr>
              <a:graphicFrameLocks noChangeAspect="1"/>
            </wp:cNvGraphicFramePr>
            <a:graphic>
              <a:graphicData uri="http://schemas.openxmlformats.org/drawingml/2006/picture">
                <pic:pic>
                  <pic:nvPicPr>
                    <pic:cNvPr id="0" name="Img526944547.jpg"/>
                    <pic:cNvPicPr/>
                  </pic:nvPicPr>
                  <pic:blipFill>
                    <a:blip r:embed="rId9"/>
                    <a:stretch>
                      <a:fillRect/>
                    </a:stretch>
                  </pic:blipFill>
                  <pic:spPr>
                    <a:xfrm>
                      <a:off x="0" y="0"/>
                      <a:ext cx="6350000" cy="4152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