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业主提醒追加 天津彩民幸运揽获大乐透1633万元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3556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6758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