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企业会计执着跨度福彩“3D”游戏 赢得40万大奖</w:t>
        <w:br/>
        <w:t>, “, ”游戏第2018232期开奖结果为715，唐山彩民李先生用9张50倍直选号码, 一举中得奖金468000元。8月28日上午李先生在投注站销售员的陪同下来到唐山福彩中心兑奖，五十多岁的他满脸喜悦。, 彩民李先生是一名企业会计，与数字打了半辈子交道的他非常喜爱福彩“3D”游戏，是唐山古冶区西新楼市场13150210站的常客，与销售员早就成了朋友，经常交流选号技巧，研究试机号和跨度，认准一个跨度就不变了，一般都是投入两百到五百左右，一周来彩票站四五次，用销售员的话说“李先生把大把的青春都拖入彩票上了！”。当工作人员问道难道是他家里不差钱吗？销售员透露说：“差钱！但就是想中奖！”。8月27日晚7点半李先生拿出早就选好的号码准备放手一搏，毫不犹豫地打了9张，每张50倍投注，共计900元。功夫不负有心人，如此执着的李先生如今终于收获了大奖，真是可喜可贺！不过还是要提醒广大喜爱, 的彩民朋友，一定要保持好平常心，量力而行，理性购彩！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06036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