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佛系心态 南通彩民擒获中福在线25万元爆机大奖</w:t>
        <w:br/>
        <w:t>继3月底海安彩民喜中25万爆机大奖之后，南通市区彩民也不甘示弱，4月10日，环城南路中福在线销售厅传来喜讯，一幸运彩民擒获了全国累积大奖25万！, 当天下午，这位幸运彩民就来到, 中心办理了兑奖手续，领取了属于自己的幸运奖金。据了解，该彩民之前通过朋友介绍接触了中福在线玩法，一玩就是一年多，由于该厅在他的工作单位附近，所以平时空闲的时间就会到厅里娱乐一下。10日下午，该彩民吃过中饭后来到了环城南路厅，正好空了一台机，便坐了过去，玩了不到一个小时，在游戏进行到第三关的时候忽然出现了24颗红宝石，当时他正在回信息，没想到一抬头就看到自己中了250000元！心情着实有些激动！他告诉工作人员，自己昨天也中了2万，没想到今天碰到大奖了！, 这位幸运彩民告诉大家，自己购彩的心态比较好，没有过分注重得失，也许反而是这种心态让他捧回了爆机大奖，也感谢福彩给自己带来了这份好运。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