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你方唱罢我登场 体育彩票助力群体活动此起彼伏</w:t>
        <w:br/>
        <w:t>2017年12月24日，历时近两个月的海南韦海英男子足球(40岁以上)邀请赛在海口落幕；2017年12月23日，广东陆丰足球超级联赛拉开了帷幕。1月6日，江西, 助力“绿鞋行动”；1月7日，青海体彩出现在黄河抢渡精英赛场上。由体彩或冠名或助力的群众体育活动此起彼伏，呈现你方唱罢我登场之势，惠及更多百姓。-专题整理 艾禾, , 2017年12月23日，“体彩杯”2017年陆丰市足球超级联赛在当地开幕。相关领导和33支球队的球员共700余人参加了开幕式。本次比赛在原有超级、甲级的基础上增设了少年组U16、U12和U10三个组别的比赛，为校园足球构筑了更广阔的比赛平台，体现了“体教合一”的优越。本次赛事规模空前，谱写了陆丰足球的新篇章。, 开幕式上，上演了陆丰足球薪火相传的一幕：陆丰足球名宿颜振雄、本次赛事最年长的球员魏壮宏、8岁小球员施泽鑫上台进行赛旗相传仪式。, 据了解，陆丰足球超级联赛自从2015年创办以来，以足球为交流平台，加强了各地球员之间的沟通与合作。如今，在各方支持下，陆丰足球超级联赛已成为陆丰足球圈内最具影响力的赛事。今后，赛事主办方将继续组织好陆丰足球超级联赛，传递运动精神，传播足球文化，让更多人感受到足球运动带来的乐趣。, 陆丰足球向来以火爆著称，群众基础坚实，足球氛围浓厚，业余足球竞赛如火如荼，近年来，更是以“创新发展、全民普及、重点提高”的思路全面发展。陆超联赛的举办，充分体现了社会体育组织对社会足球、校园足球可持续发展和全民健身的重要作用。尤其是2017年的赛事增设了少年组比赛，更彰显了“体教合一”，为陆丰校园足球的发展构筑了更广阔的平台，这也是响应中央号召，大力开展青少年足球运动和推动校园足球快速发展的重要举措，有利于营造群众广泛参与，学生积极参加的足球氛围，对陆丰乃至粤东地区足球的发展有着深远的意义。, 汕尾市足球协会副主席、陆丰市业余足球协会会长、陆丰足球超级联赛运营总监陈紫瑞表示，本次赛事得到了广东省足球协会的悉心指导，是对陆丰足球这一县级足球联赛的肯定、认可和鼓励。, 本赛季参赛的33支队伍覆盖汕尾各县、区，影响力覆盖全粤东地区乃至全省。参赛运动员年龄最大的48岁，最小的8岁，父子、兄弟同场竞技的场面屡见不鲜。, , 2017年12月24日，“中国, 杯”海南韦海英男子足球(40岁以上)邀请赛在海口世纪公园足球场圆满落幕。经过46场比赛的激烈争夺，海南岁月明星队捧起冠军奖杯，海南成林汽配队位列第二名。, 本次比赛吸引了包括儋州白马井南鹰、侨中老友队、海南岁月明星队等海南草根足球实力派队伍参赛。16支参赛队在50天中进行了46场比赛。比赛期间，足球“老男孩”们相聚绿茵，寻找久违的足球快乐。, 决赛中，海南岁月明星队3比2逆转战胜了成林汽配队夺得冠军，成林汽配获亚军。在率先进行的三四名决战中，海口体校老少年队一球小胜海口慢联队获得季军。岁月明星队领队王彪表示，这次比赛让许多没球踢的老伙伴们又聚在一起了，“五指山、儋州、保亭等地的球友们都过来了，这对营造整个海南省的足球氛围都是有益的。”, 据了解，本次邀请赛自10月27日启动以来，得到了各支草根足球队伍和社会各界的支持。邀请赛为40岁以上年龄段的足球爱好者搭建了一个相聚与交流的平台，有力地推动了全民健身运动的持续发展，促进了海南社会公益事业和体育公共事业的蓬勃发展。, 前国脚韦海英表示，该项赛事让广大40岁以上的球友有球可踢，大家在场上的奔跑能力、整体配合、个人技术都非常出色，参赛者们都有一颗年轻的心，“40岁以上球员在球场上的精神值得学习与传承，希望明年能为他们架设更广阔的舞台，吸引更多足球爱好者及省外足球队参加。”对于赛事的社会公益性，身为足球人的韦海英感言，希望这个(40岁以上)足球群体可以带动青少年们参与足球运动。, , 1月7日，来自中国、美国、冰岛、丹麦、俄罗斯等12个国家的57名冬泳健儿相聚在青海省贵德县水车广场，拉开了第八届中国青海国际(冬季)抢渡黄河极限挑战精英赛的序幕。青海体彩用色彩和激情妆点了黄河两岸，与广大冬泳爱好者共同感受冬泳带来的健康与快乐。, 各国选手们在海拔2200多米的高原缺氧环境下，冒着零下十几度的气温，一个接一个跳入水中，克服河水流动的橫向力量，奋力前行，岸上的观众不断为他们送出欢呼与掌声。, 清澈的黄河水中，运动员们劈波斩浪，勇争第一；黄河岸边，处处可见的体彩元素构成一道靓丽风景。黄河北岸的运动员入水口处，醒目的“公益体彩，乐善人生”“体育健我中华，体彩惠及万家”“公益体彩一起上场”等巨型条幅，为各国参赛健儿加油助威；南岸的终点，青海体彩用迎风飘扬的刀旗、内容丰富的宣传A板构成隔离带，为比赛提供安全保障的同时，用体彩的热情迎接抵达胜利彼岸的运动员。, 青海省体彩中心还组织了顶呱刮销售队伍以及体彩公益宣传队伍，在比赛现场搭建销售凉棚，让市民在观看比赛的同时，能够通过刮开一张张小小的, ，感受到体彩的公益之乐。, , 1月6日，由江西省体育局与景德镇市人民政府主办的全球“绿鞋行动”江西瑶里站暨“迎省运”系列活动在景德镇市浮梁县瑶里风景区举行。景德镇各市直机关、集团组织以及全国徒步旅行爱好者2000余人齐聚瑶里，开启一场有关心灵绿色启蒙的生态健行。, “绿鞋行动”是由清华大学国内生态体育研究课题组倡议发起，江西、贵州、福建、宁夏、青海、新疆、西藏七省区体育局共同响应推动的一项公益性、系统性活动。“健康生活，体彩同行”，借助此次公益活动契机，景德镇体彩分中心在现场摆设大型体彩公益展板，向广大群众宣传普及体育彩票的品牌理念及肩负的公益使命，为赛事营造出浓郁的公益氛围。, , , 在去年底开赛的广东陆丰足球超级联赛中，出现了有趣的一幕，很多父子、兄弟同场竞技。该项赛事在原有超级、甲级联赛的基础上，增设了U16、U12、U10三个组别的比赛，年龄最大的参赛者48岁，最小的仅8岁。“体彩杯”赛事覆盖面广、参与者年龄跨度大，正在为百姓打造属于自己的欢乐场。, 虽说是“体彩杯”赛事，但是很多比赛以娱乐为主、以参与为主，参赛者并不十分在意名次，而是更加注重身心的愉悦。, 群众体育与竞技体育不同，它更注重参与度以及参与者的体验。为了让更多人参与到体育运动中来，各地体彩在组织开展“体彩杯”赛事时，针对当地群众的特点，在项目设置、比赛规则等方面灵活掌握，大众喜欢什么项目，体彩就举办什么比赛，如广西、湖南等地的群众喜欢气排球，当地体彩便举办气排球赛事；东三省的群众喜欢冰雪项目，当地体彩就连年开展冰雪活动，最大限度地满足群众参与体育运动的需求。, “体彩杯”赛事为百姓打造欢乐场的同时，也对构建和谐社会、普及全民健身起到促进作用。</w:t>
      </w:r>
    </w:p>
    <w:p>
      <w:r>
        <w:drawing>
          <wp:inline xmlns:a="http://schemas.openxmlformats.org/drawingml/2006/main" xmlns:pic="http://schemas.openxmlformats.org/drawingml/2006/picture">
            <wp:extent cx="3556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9260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