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健康创造美好生活 体彩嘉年华活动走进金华杭州</w:t>
        <w:br/>
        <w:t>8月25至26日，由浙江省, 中心主办的“体彩嘉年华，全民健身季”活动来到金华、杭州。活动现场不仅有丰富的运动挑战，精彩的互动游戏也让在场参与的人们乐在其中。以公益为名，运动为媒，传递乐善人生的信念与健康生活的理念，正是“体彩嘉年华，全民健身季”活动的宗旨所在。, 金华站的活动由“为爱挑战——公益互动体验”、“为爱行动——舞台精彩演出”两大精彩部分组成，吸引了大批的金华市民前来参与。正值亚运会健儿们为国争光之际，人们用自己的方式为健儿们加油助威。, 不论是划船机、足球射门抑或是单车骑行挑战，参与者都全心投入，放松心情的同时，也以实际行动支持全民健身。这些参与度极高的活动，使更多的市民了解了公益体彩，加深了对于体彩的认识。, “我们身边已经有了不少体彩公益金出资建造的健身场馆，现在还有这样的活动能让我们更近距离地感受体彩的魅力，真好！”参与的市民们赞不绝口，纷纷表示以后一定积极参与体彩活动。, 8月26日，“体彩嘉年华，全民健身季”活动来到杭州滨江。这一站，浙江体彩特别推出《武林高手》拯救城市病计划。在杭州滨江，有许多以80后、90后为主体的互联网公司，而因为工作紧张，疏于锻炼，本次活动受到了不少年轻人的青睐。, 现场参与活动的人们，纷纷跟随篮球表演者和舞蹈演员的动作，对于易受到城市病侵袭的身体部位进行了梳理和锻炼。以天鹅颈、伸手探月、踏雪无痕、九阴白骨爪、护腰探海命名的五大招式，教会大家如何锻炼颈肩部、腰腹、手掌关节、膝关节等部位，让肩周炎、颈椎病等城市病不再成为年轻人的困扰。, 此外，活动中多项娱乐表演、游戏互动，如花式篮球、瑜伽表演、踢毽子大赛、指压板跳绳等，也让市民们的负能量一扫而光，充分放松了身心。, 据了解，“体彩嘉年华，全民健身季”活动还将继续走遍浙江各地。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