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兑领一等奖807万元湖北武汉老彩民现场捐出20万</w:t>
        <w:br/>
        <w:t>5月30日下午，中得, 第18060期（5月27日开奖）807万一等奖的武汉彩民艾先生（化姓）现身省, 中心兑奖。, 在兑奖现场，他捐款20万元，为湖北省孤残儿童献一份爱心。, , 艾先生是个已有10多年彩龄的老彩民了。而且，他运气挺好，曾3次中过双色球5＋1，多次中过4＋1，算起来，也得到过数万元奖金。, 艾先生就职于某事业单位，快退休了，玩, 是业余爱好。有时他会选几注单式号，有时则选一组复式号码。有时候没感觉，就干脆机选。, , 对本次大奖，艾先生完全归功于运气。, 5月27日晚饭后，艾先生外出散步，在附近的超市逛了一圈。回家路上，经过位于武汉大学工学部集贸市场内的福彩第42050110号投注站，就进去请销售员机选了5组号码。, 按照平常的购彩习惯，艾先生凑近投注机查看这些号码，发现有两个蓝球均选了10。他想，上期蓝球是11，本期蓝球是10的可能性很大，而且以前也有过11跟着10开出的例子。, 艾先生对这5组号码非常满意，就请销售员打了出来。, 第二天（5月28日）上午，艾先生被投注站欢庆中出一等奖的场面所吸引，也凑过来看热闹。他悄悄掏出自己的彩票核对，竟发现大奖幸运得主就是自己。, 他扫视四周，发现并没有人注意自己，就悄悄离开了。此后的两天，他一直待在家里，心情平静之后，才赶来兑奖。, , 艾先生说：“这些年来，我一直都参与一些公益活动。这次中奖了，我很感谢给我带来好运的, 。我知道，福利彩票的宗旨是扶老、助残、救孤、济困，因此，我决定捐出20万元，委托省福彩中心去帮助那些贫困的孤残儿童。”, 艾先生有个儿子，已婚，买房贷了款。艾先生准备用奖金替儿子把房贷欢庆，让小两口过上轻松的日子。另外，他准备给小孙子留一笔教育资金，用于他长大后出国留学，将来报效祖国。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2986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