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兰州、酒泉两地彩民 惊喜揽获双色球22万元大奖</w:t>
        <w:br/>
        <w:t>3月20日，, 第2018031期开奖，开出红球02、16、18、19、27、30，蓝球14。当期头奖开出3注，单注奖金1000万元，花落内蒙古、江苏、福建3地。当期二等奖开出116注，单注奖金22万元，甘肃省兰州、酒泉彩民各摘得1银。, 当期开出的116注二等奖中，广东中出12注，浙江、山东各中出11注，四川8注。甘肃省兰州、酒泉彩民均以168元9+1复式, 擒获二等奖1注、四等奖18注、五等奖45注，各喜获奖金22.8万元。中奖投注站分别位于兰州市七里河区硷沟沿341号62013053号投注站和酒泉市肃州区共和街13号62210502号投注站。, 当期双色球全国销量为3.4亿元。计奖后，双色球奖池金额为7.2亿元，下期彩民朋友将有机会2元中得1000万元。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