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冀晋代表团队：京都四月春风暖 开奖大厅友谊浓</w:t>
        <w:br/>
        <w:t>又是一年春光烂漫时，在春风和暖的四月，来自河北省和山西省的“走近, ”代表团携手走进, 演播大厅，共同观看双色球直播摇奖，近距离体验双色球严格、规范的开奖程序，见证双色球公开、透明的开奖过程。, 据河北领队介绍，本次河北省“走近双色球”代表团共由40人组成，他们是来自衡水市和秦皇岛市的福彩投注站站主。在选拔方式上，省中心在两个市中选拔销量及口碑双优秀的福彩投注站站主。最重要的是，此次选拔侧重面向没有参与过的站主，致力于让更多的人都能参与到活动中来，通过到现场观看双色球的开奖，扩大福彩的影响力，证明, 的真实性。, 河北省代表团合影留念, , 关女士是一名有着18年从业经验的福彩投注站站主，此次也是她第二次来到双色球开奖现场。第一次来，时间还要追溯到2007年。那时候，她被秦皇岛市评为市级优秀投注站站主，然而全市销量第一的优秀成绩并没有阻碍她前进的脚步。, 关女士, 时隔11年，关女士再次载誉而来，这次她不但作为市级优秀投注站站主而且还河北省评为省级优秀投注站，身上的荣誉再次被刷新。再次来到福彩演播大厅，关女士颇有感触。她说，虽然不是第一次来到现场，但心情还是十分激动，这次又多了一份荣誉，但我深知荣誉越大责任越大。, 谈到获得的荣誉时，关女士显得云淡风轻。她表示，最近快3加奖，我们彩站单日销量高达17万，被市中心予以嘉奖。我非常感谢省市福彩中心领导的关心和照顾，我站会继续努力加油干，为福彩事业贡献微薄之力。, 一个彩站能够取得如此优秀的成绩，除了福彩的魅力以外，这背后还与业主的经营理念以及个人魅力有关。关女士经营的福彩投注站位于秦皇岛市的一个老旧小区内，小区内人员大多是上了年纪的老人，关女士对待这些“老彩民”更像是亲人，除了购彩方面的交流外，在生活上对这些“老彩民”更是格外照顾。此外，小区内打工的外地人也很多，每天都有大量的新彩民不断加入，这些新彩民的注入为关女士的彩站销量也做出了巨大贡献。不管是小区内的男女老少，都对关女士的服务态度赞叹有加。, , 靳女士是一名有着6年从业经验的福彩投注站主，此次能够来到福彩演播大厅亲眼观看开奖直播，靳女士觉得十分幸运。靳女士表示，我经营彩站的6年来，站内虽然没有中过一等奖，但是二等奖的获得者却不在少数，奖金额度大多都在几万块，彩民也很愿意来我这购彩。每次有彩民中奖，除了在彩站外挂横幅以外，我还会发微信朋友圈，同朋友圈内的人分享喜悦，吸引那些不了解福彩的人前来购彩。, 靳女士, 在购彩观念上，我一直引导彩民，希望他们量力而行，绝不可盲目投注。要树立一个正确的购彩观念，得失心不要那么重。不管中奖与否，都不轻言放弃，就算未中大奖，也能够坦然面对。福彩不但为彩民带去快乐，多年来一直坚持做着公益事业。福彩每年都会资助寒门学子，每每有彩民来，我都会向他们传达这个消息，告诉他们如何报名。或者身边有家人朋友的孩子存在困难，都可以寻求福彩的资助。这样不但救助了这些寒门学子，还能将福彩的公益理念传播地更远，让人们了解福彩，相信福彩。, , 据山西领队介绍，本次山西代表团共有40人，他们都是来自省内各地市优秀的福彩投注站主。此次来到福彩大厅体验现场开奖，更方便他们在日后的工作中，为彩民们答疑解惑。, 山西团合影留念, , 冯女士是一名福彩投注站站主，经营时间长达8年之久。谈到与福彩的结缘，冯女士表示，自己的爱人是一个资深彩民，爱人是军人，退伍之后一直处于无业状态，后来想到两人共同的爱好，所以就这样开启了两人的福彩事业。, 冯女士, 这八年时间可谓兢兢业业，冯女士表示，自己每天早上7点就要到彩站，先把卫生做好，让来到彩站的彩民能够拥有一个好心情，不至于被环境所影响。晚上，快开11点停机，有彩民就一直研究到晚上11点钟，冯女士和爱人就陪伴彩民到11点。这样每天早出晚归，他们早已成为习惯，但二人还是心甘如怡。, 2017年1月4日，冯女士夫妻二人经营的彩站收获双色球1000万大奖，这样天大的喜讯传遍当地，后来省中心的领导还到彩站亲自参观慰问。冯女士说，非常感谢领导的关爱，我们夫妻二人一定会再接再厉，争取早日收获第二个大奖。, 在经营理念上，夫妻二人一直坚持诚信经营。冯女士说，有一次，一位彩民差点与大奖失之交臂，幸好她拣回了这位彩民丢弃的废票，替这位彩民挽回了30万大奖。, , 张女士是一名有着2年从业经验的福彩业主，2年前，她正处于无业状态。恰巧朋友在经营福彩投注站，就劝诫她也来尝试一下。不但拥有了一份稳定的工作，还能为彩民做贡献，何乐而不为呢？就这样，张女士成为了一名福彩业主。, 张女士, 张女士之前是上班族，并未与福彩有过过多接触，所以对福彩的一些专业知识并不是十分了解。但既然从事了这份工作，就应该努力学习为彩民提供优质地服务。面对不懂的专业知识，张女士阅读福彩的相关书籍，学习福彩的专业知识，在学习的过程中，张女士不断地加深了对福彩的了解。两年的时间里，张女士已经成长为优秀的福彩投注站主。, 张女士表示，通过参加本次的“走近双色球”活动，有幸和这些代表团中资深的站主学习交流，感到十分满足。感谢省中心给了她一个学习的机会，回去之后一定和彩民们传达现场开奖情况，宣传福彩公平、公正的开奖原则。, 一晃，开奖活动也已告一段落。代表团们在观看完开奖后，纷纷表示不虚此行。福彩严谨、完整的规章制作以及开奖工作人员细心的工作态度都另他们叹服。通过此次“走近双色球”活动，代表团进一步感受到了福彩的阳光、公开和透明。</w:t>
      </w:r>
    </w:p>
    <w:p>
      <w:r>
        <w:drawing>
          <wp:inline xmlns:a="http://schemas.openxmlformats.org/drawingml/2006/main" xmlns:pic="http://schemas.openxmlformats.org/drawingml/2006/picture">
            <wp:extent cx="6350000" cy="4953000"/>
            <wp:docPr id="1" name="Picture 1"/>
            <wp:cNvGraphicFramePr>
              <a:graphicFrameLocks noChangeAspect="1"/>
            </wp:cNvGraphicFramePr>
            <a:graphic>
              <a:graphicData uri="http://schemas.openxmlformats.org/drawingml/2006/picture">
                <pic:pic>
                  <pic:nvPicPr>
                    <pic:cNvPr id="0" name="Img535343799.jpg"/>
                    <pic:cNvPicPr/>
                  </pic:nvPicPr>
                  <pic:blipFill>
                    <a:blip r:embed="rId9"/>
                    <a:stretch>
                      <a:fillRect/>
                    </a:stretch>
                  </pic:blipFill>
                  <pic:spPr>
                    <a:xfrm>
                      <a:off x="0" y="0"/>
                      <a:ext cx="6350000" cy="4953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