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助捐贫困小学 金华体彩公益跑团炫亮横店马拉松</w:t>
        <w:br/>
        <w:t>见证公益与马拉松一起奔跑，公益, 让奔跑的脚步有温度。不在乎取得了什么样的名次，与爱一同前行，坚持跑完赛程，为公益体彩加油呐喊，点燃每个体彩人心中爱的火焰。4月1日，在横店马拉松赛道上，浙江金华体彩志愿服务先锋队的队员通过自己的实际行动，践行着“公益体彩 乐善人生”的公益理念，也赋予了本次马拉松更多含义。, 早上八点，随着横店马拉松的正式开跑，32名金华体彩志愿服务先锋队队员也拉开了本年度第一场“为爱奔跑 献爱公益”活动序幕，他们代表金华市所有热心公益事业的体彩人，在展现勇于挑战、坚持不懈的运动精神的同时，还承担着一份不一样的社会公益责任。, 本次“为爱奔跑 献爱公益”活动是由金华市体彩中心开展的首次将体育赛事与公益活动融合在一起的公益体育活动，每一位选手只要跑完8KM规定赛程，金华市体彩中心就会以金华体彩及本次参赛团体为东阳佐村镇宅口小学捐赠公益物资。, 随着最后一位队员跨过终点线，本次活动最后共为宅口小学的师生们累计了3200元的爱心款，金华市体彩中心将在采购完公益物资后，邀请本次活动参赛人员与体彩中心工作人员一同前往宅口小学参加捐赠活动。, 金华市体育局副局长丁东军也来到了市体彩中心地推活动现场，为选手们加油鼓劲，丁东军表示，本次活动真正体现了将体育与公益相结合的“大体育”的理念。, 据悉，本次横店马拉松的“为爱奔跑 献爱公益”活动只是金华市体彩中心全年公益活动规划里面的一个站点，也是首次通过体育+公益结合马拉松赛事将“公益体彩、民生体彩、诚信体彩、责任体彩”的理念融合在一起。接下来金华体彩中心还会开展更多的志愿服务与公益活动，金华体彩人将以实际行动向社会大众展现公益体彩新形象，通过活动传递健康与快乐深入人心。不忘初心弘扬传播大爱，践行公益体彩责任担当。热心参与体彩公益的群众可以通过下载志愿中国的“志愿汇”APP，加入到金华体彩志愿服务先锋队中，与公益体彩一起行动起来，参与更多的公益活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