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南通召开福彩工作推进会 部署福彩安全生产工作</w:t>
        <w:br/>
        <w:t>8月22日，南通召开三季度, 工作推进会，重点就南通市福彩行业安全生产工作进行研究讨论和工作部署。, 期间，市中心副主任侯永生根据省中心文件要求，结合南通市实际情况，指出随着, 事业的不断发展，防范风险、安全运营是福彩机构日常销售管理中的第一要务；要求全市福彩机构高度重视, 销售安全重要性，切实增强责任感，抓好责任落实；立即开展安全检查，全面排查安全隐患，确保人员和财产安全；加强站点安全生产宣传力度，提高自我防范和突发事故应对能力。市中心主任严勇健围绕福彩行业面临的资金安全、销售安全和运行安全进行了深入分析，指出了彩票销售款、网络购彩、终端硬件等可能存在的具体安全隐患，要求全市各地要尽心履职、高度重视、注重留痕，在日常工作中要及时做好站点安全提醒工作，提高销售员安全防范意识，帮助站点排查和整治安全隐患，确保年度安全生产零事故。, 围绕运行安全，市中心表示，将在9月份邀请专业人员对全市福彩问题投注机进行集中统一维护，有效整治配件不足、投注机老化产生的相关问题，确保各福彩站点正常运营。会议还就各地存在的安全问题进行了研究和讨论，交流了有关好的工作经验和做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