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双色球爆15注头奖 广东省惠州市一人独揽1774万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