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喜讯不断 宁夏中卫市彩民接连收获刮刮乐一等奖</w:t>
        <w:br/>
        <w:t>初春时节，, 刮刮乐大奖的喜讯如初春之苗，日有所增。福彩刮刮乐游戏，在一个月内中出两个头奖，均出自于中卫市：中宁县第64212432号福彩投注站，福彩刮刮乐“扑克风云”中出25万元；中卫市第64212346号福彩投注站，福彩刮刮乐“码上有奖”中出20万元。, , 位于中宁县商城北门的第64212432号福彩投注站，业主名叫王艳玲，对, 玩法颇有研究，无论是, 、快3、还是, 、刮刮乐等，都有自己的一套“独门秘笈”。在众多玩法中，王艳玲对, 游戏尤为钟爱，荐号水平也得到老彩民们的一致认可。, 福彩刮刮乐“扑克风云”头奖中出的前一天，业主王艳玲在彩站里给两位玩福彩快3游戏的彩民，推荐当天心怡的3D号码，可两位彩民似乎对3D游戏没有兴趣，便谢绝了王艳玲的推荐，而在旁的另一位彩民，选购了这组号码。凭借多年购彩经验，王艳玲对自己选的这组号码很是自信，打好彩票后，她开玩笑的对彩民说：“这注号码肯定中，要是中了，你明天要来彩站给我刮一包刮刮乐哦！”, 当晚，福彩3D游戏开奖开出的号码，与王艳玲推荐的号码一致，第二天中奖彩民履行承诺，来到她家彩站选购刮刮乐，王艳玲便向彩民推荐了年前新上市的刮刮乐新票“扑克风云”，也就是这包“扑克风云”又给彩民送上了25万元大礼。, , 福彩刮刮乐“码上有奖”既谐音"马上有奖"，又带有网络时代的彩票特点。其最大亮点是位于画面中部喷涂的"福彩刮刮乐官方二维码"，各级福彩机构可据此开展各种促销活动，彩民"扫一扫"即可关注福彩刮刮乐官方微信并参与活动，增强了彩票的功能性与销售的灵活性。, 3月8日下午五点多，一彩民来到中卫市沙坡头区第64212346号福彩投注站，选购刮刮乐。在询问业主胡静菊哪些刮刮乐为新款上市票后，彩民先选刮了两张“福运红包”，未收获任何奖金，又刮起了“码上有奖”，当彩民刮到第9张时，彩票上我的号码与中奖号码出现一致的“14”，而号码下方对应的奖金为20万元，彩站内的业主和彩民们顿时沸腾了。而这“码上有奖”的好运，从下午延续到了晚上，当晚福彩3D游戏开奖彩站又中出41600元，可谓是好运连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