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大乐透109期开奖：头奖3注958万元滚存65.1亿元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85187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