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大奖彩票“出差了” 威海彩友三周之后才兑了奖</w:t>
        <w:br/>
        <w:t>1月4日，威海彩市迎来开门红，在, 第2018002期中，威海市2018年首注双色球二等奖喜降威海戚家夼14号37100049号投注站。然而，中奖喜讯公布后，3周的时间过去了，依然不见大奖得主的身影。, 为了提醒大奖得主及时兑奖，热情的彩友、投注站站主们可是操碎了心，大家不断转发“大奖招领启事”，害怕大奖得主错过兑奖期，与31万余元奖金失之交臂。, 1月26日，大奖得主王先生（化姓）“千呼万唤始出来”，终于到威海市, 中心办理了兑奖手续，将奖金收入囊中。, 中奖这么多天，这位双色球新晋大奖得主究竟去哪了，都在忙什么，为何迟迟不来兑奖？接下来，小编将为大家一一揭秘。, 据大奖得主王先生回忆，1月4日13时许，女儿开车到戚家夼附近办事，退休在家闲来无事的他也借此机会跟着女儿出门散散心。“闺女把车停在一家投注站附近就去办事了，我就在附近瞎溜达，还进投注站花10元机选了5注双色球。闺女办完事回来，我就把, 交给了她。”王先生说，买完彩票后的这20多天里，自己哪儿也没去，压根不知道中了大奖，每天的生活就是逛逛早市、下下棋，而怀揣彩票的女儿1月5日就去济南出差了。, 王先生的女儿这一走就是将近20天。这期间，王先生也好奇自己买的彩票有没有中奖，只可惜，机选号码自己没记心上，怎么想也想不起来。他让女儿抽空查查，女儿却一直说工作太忙，抽不出时间。1月25日下午，女儿出差回来，当晚王先生便接到女儿的电话，约他26日开车出门玩，并嘱咐他一定要带着身份证。, “当时我就想会不会是彩票中奖了。这不，一大早闺女就开车把我带到这儿来兑奖了。”王先生笑着说。, 据王先生的女儿介绍，其实开奖第二天，她就得知父亲购得的双色球彩票中了二等奖。因为出差在外，又担心父亲得知中奖后太兴奋，心脏受不了，所以出差过程中，她没敢告诉老人中奖喜讯，而是选择回到威海后，陪着父亲一起领奖。, , , 根据《彩票管理条例》第二十五条规定，彩票中奖者应当自开奖次日起60个自然日内，持中奖彩票到指定的地点兑奖；规定需要出示身份证件的，还应当出示本人身份证件。逾期不兑奖视为弃奖。所以中奖者一定要在开奖次日起60个自然日内兑奖，以免发生弃奖的情况。, 特别提醒广大彩友，彩票从购买后到兑奖之前，一定要注意妥善保管，不能损坏，也不能胡乱涂写和修改。另外，因目前彩票大部分采用热敏纸打印，所以彩友在保管彩票时，还要注意防水、防热，以避免因为接触水源和高温物体，导致彩票票面信息的损坏而不能兑奖。</w:t>
      </w:r>
    </w:p>
    <w:p>
      <w:r>
        <w:drawing>
          <wp:inline xmlns:a="http://schemas.openxmlformats.org/drawingml/2006/main" xmlns:pic="http://schemas.openxmlformats.org/drawingml/2006/picture">
            <wp:extent cx="47244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05542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