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大学习大走访大调研大落实 开展活动的实施方案</w:t>
        <w:br/>
        <w:t>为深入贯彻落实习近平总书记关于在全党来一个大学习和大兴调查研究之风的重要指示精神，以及省委、省政府关于大兴调查研究之风、真抓实干之风、勤俭节约之风的要求，根据《省民政厅关于印发&lt;关于在全省民政系统开展“大学习大走访大调研大落实”活动的实施方案&gt;的通知》精神，省, 中心制定了《省福彩中心开展“大学习大走访大调研大落实”活动实施方案》。, 为使“大学习大走访大调研大落实”活动有序开展，《方案》制定了四大措施，一是掀起“大学习”热潮，筑牢思想理论基础。通过开展理论自学、专题研讨，开展“阅读经典·畅想人生”读书活动，开办“新时代福彩业务大讲堂”，开展“不忘初心、牢记使命”和“牢记嘱托、感恩奋进”教育活动，邀请专家教授作理论专题辅导报告，举办知识竞赛，以及利用福彩微信公众号、福彩职工微信群，开办“微信课堂”栏目等方式，在全省福彩销售机构，掀起“大学习”热潮，着力打牢广大干部职工的思想理论基础。二是实施“大走访”行动，广纳意见及建议。通过深入福彩销售场所，了解一线福彩销售人员工作、生活状况，以及深入“五千行动”结对帮扶村，走访慰问贫困群众，广泛听取意见及建议。三是开展“大调研”活动，探寻福彩工作良策。通过召开福彩业务座谈会、业主、销售员及彩民代表座谈会，以及开展“我为福彩献良策”活动，全面激发福彩销售机构广大干部职工的创新热情，形成一批可推广运用、实用性强，降低成本、提质增效，能够推动工作开展，促进福彩事业持续健康发展的技术创新、管理创新、制度创新、渠道创新的成果。四是着力推进“大落实”，确保活动取得实效。全面推行福彩工作清单管理，形成月清单、季度清单和年度清单。建立健全督查督办机制，加强工作督导落实，确保压力传导到位、责任落实到位。开展“强基础、高质量、增活力、提效能”活动，促进, 持续稳定地、高质量地发展。为切实开展好“大学习大走访大调研大落实”活动，成立了“四大”活动领导小组，设立了办公室，配备了工作人员。, 为确保“大学习大走访大调研大落实”活动取得实效，《方案》提出了五点要求：, , 全体干部职工要进一步转变思想观念，提高认识，自觉地把思想和行动统一到省中心的安排部署上来，积极投身于“大学习大走访大调研大落实”活动中。, , 中心领导、各部门负责人要坚持以身作则、以上率下，立标杆、作示范。, , 全体干部职工要坚持不懈大兴调查研究之风、真抓实干之风、勤俭节约之风，以良好的精神状态，扎实的工作态度，推动“四大”活动取得实效。, , 建立工作推进报告制度，每月部门负责人要向中心“四大”活动领导小组报告一次工作推进情况。“四大”活动领导小组办公室要加强工作督查，定期开展检查。, , 丰富宣传载体，广泛充分发挥媒体的公众影响力，着力展现全省福彩销售机构的新气象、新面貌、新作为，不断扩大福彩的社会影响，为福彩事业持续健康发展，营造良好的舆论氛围。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