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妻子有“怨气” 丈夫喜中福彩3D大奖巧化解冲突</w:t>
        <w:br/>
        <w:t>, 在2018081期, 前，老王购买了一张“7 5 8”的彩票进行28倍投注，当工作人员把票递给他时，他又出了一张一样的号码进行36倍投注。没有想到，这期老王获得了一等奖，最终收获到奖金66560元。在领奖时，老王风趣地说：“只为和老婆子赌口气，结果中大奖，回家看老婆还敢拦我买彩票了！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