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安徽省合肥市球迷彩民竟斩获七乐彩120万元大奖</w:t>
        <w:br/>
        <w:t>6月25日晚，, 第2018073期开奖，开出的基本号码是05、07、09、13、17、18、25，特别号码是23；全国中出3注一等奖，单注奖金120余万元，分别被安徽、河北和云南的彩民中得。安徽省的中奖地址是位于合肥市习友路7221号南艳碧湖花园22栋102号的, 第34010382号站点，该站点一，揽获奖金彩民以1张10元5注的单式票，中得一等奖1注120万元。, 6月26日上午，大奖得主汪先生（化姓）独自一人来到省福彩中心，淡然地兑领了大奖奖金。, , 据了解，汪先生是一位80后，自2007年开始购买, ，刚开始主要买, ，后来逐渐爱上了七乐彩，基本上是每期都买，比较喜欢复式投注。, 汪先生说：“我接触福利, 是从双色球开始的，但是后来经过计算，发现在乐透型游戏里面，七乐彩的一等奖中奖概率算是比较高的，所以就坚持购买七乐彩了。功夫不负有心人啊，心心念念的大奖还真的被我等到了。”, , 一直以来，汪先生都坚持观看中国教育电视台的福彩开奖节目，昨天也不例外。, “昨晚，看完七乐彩的摇奖结果时，我非常激动，拿着彩票兴奋地快蹦了起来。其实，昨晚先是打了一个复式票，后来又机选了几注，没想到长时间守的号没有中，倒是机选投注助我得了大奖，真是太意外了。紧接着，我就在网上查询中奖信息，知道能得120万元的大奖奖金，真是高兴死了，就开了两瓶啤酒，继续看世界杯比赛了。”汪先生高兴地说。, , 在被问及领奖后的打算时，汪先生说：“我很想在合肥买一套属于自己的住房，然后成个家。这次中奖金额虽然不大，但是买房的首付款还是够够的了。感谢中国福利彩票，感谢七乐彩游戏！”, 理性购彩，幸福生活。大奖得主在喜悦之余，能够理性地对待自己的奖金，并向着“自己的幸福生活”更迈进了一步，是我们最愿意看到的。</w:t>
      </w:r>
    </w:p>
    <w:p>
      <w:r>
        <w:drawing>
          <wp:inline xmlns:a="http://schemas.openxmlformats.org/drawingml/2006/main" xmlns:pic="http://schemas.openxmlformats.org/drawingml/2006/picture">
            <wp:extent cx="49911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8571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