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小玩法也能中大奖 梅州彩民倍投福彩3D中14.5万</w:t>
        <w:br/>
        <w:t>8月14日，, 第2018219期开出中奖号码“391”，当期, 游戏广东省共中出533注单选奖，单注奖金1040元。其中梅州彩民陈先生以倍投的投注方式一举拿下单选奖140注，收获奖金14.5万元，中出站点为梅州市五华县华侨北街44070508, 投注站。值得一提的是，这已是他购彩以来第三次中得3D游戏万元以上奖金。8月15日上午，陈先生来到梅州市福彩中心办理兑奖手续。, 据陈先生介绍，他是一位有着多年购彩经验的彩民，因3D游戏其小盘玩法，中奖概率高等特点，深受他喜爱。“福彩3D游戏最特别之处是中奖后不用缴税。”陈先生说道。按照相关规定，单注奖金超过一万元才需要缴税，而福彩3D游戏单选奖单注奖金为1040元，意味着彩民购买3D游戏一次性中几百万元，几十万都不用缴税。, 据了解，陈先生是个体户，手头比较宽裕，购买, 一般都以倍投方式进行投注。这次选号最初是来源于他朋友车牌号及手机尾号同是139的灵感，加上走势图走势，他觉得把139变换成391可能中奖，便购买了一张140倍的单选票。“彩票是13日晚上买的，原本14日开奖日想再倍投几倍，家里有事耽误了，没想到真的开出391。”陈先生笑着说道。最后，陈先生表示，对奖金暂时没有使用计划，还会继续购买, ，在奉献爱心的同时，也能收获幸运。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