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帅气90后彩民中625万：号码是一年前机选出来的</w:t>
        <w:br/>
        <w:t>9月9日晚, 第2018105期开奖，当期全国中出17注一等奖，单注奖金625万余元，其中2注花落安徽，分别被蚌埠和阜阳的彩民中得。据检索，安徽省阜阳市一等奖出自太和县旧县镇凤凰广场的阜阳, 第34105034号站点，该站点一彩民以一张10元5注的双色球单式号码票，中得1注一等奖，揽奖625万余元。, 9月10日一大早，大奖得主沙先生（化姓）夫妇和朋友一起来到省福彩中心，开心地兑领了奖金。, , 据了解，沙先生是一位阳光帅气的90后，自2008年开始接触, ，一直都钟情双色球游戏，几乎每期都买，但每期的购彩金额不固定。, 沙先生的一位朋友告诉我们，“他（沙先生）买, 很多年了，运气还不错，经常中到小奖，双色球200块钱的奖大概都中过五次了。他买彩票有个特点，就是心情好的时候投注金额比较多。”, 谈及这次中奖的过程时，沙先生说：“其实这次中奖的号码是大概一年前机选出来的，后来觉得号码比较有特点，就守到了现在，没想到这样也能偶遇大奖。双色球真是一款奇妙的游戏。”, , 沙先生是在开奖当晚得知自己中了大奖的，他当时非常激动，连忙告诉了自己的爱人，一夜未能入眠。, “昨晚拿着彩票对完了号码后，脑袋里有点懵，不敢相信眼前的中奖彩票。幸运来得太突然，感觉心跳也加速了。我告诉老婆这件事的时候，她也不相信，她把彩票又对了好几遍才确定是中了大奖。”沙先生在领奖时如是说。, 沙先生的爱人在一旁高兴地说：“我一直都是支持他买福利彩票的，因为知道这是为国家筹集公益金的，中奖当然好，不中奖也是为公益事业做了贡献。但是，这双色球的头奖真是让我感到很意外。”, , 在被问及领奖后的打算时，沙先生说：“先留出一部分作为孩子的成长基金，剩下的全部用于创业。作为年轻人，我还是想闯一闯的，大奖奖金给我了重新创业的勇气。为了梦想，继续奋斗吧！”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911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