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幸运农场社区公益风筝节启幕 风筝走进千家万户</w:t>
        <w:br/>
        <w:t>, 5月5日，由新家长报主办、重庆, 幸运农场提供品牌支持的2018幸运农场社区风筝节在渝北协信星光天地举行了首发式。一万只幸运农场风筝将走进千家万户，为他们带去欢乐和幸运。, 市民在公益树上贴出自己的公益心愿, , , 活动现场，不少市民带着孩子排起长队，等待领取风筝。他们把想要在今年内实现的公益愿望都一一写下，贴在公益树上。“夏天就要来了，太阳好毒辣，我想给大街上的环卫工人们都送上一副太阳眼镜。”“今年要去献一次血。”“希望所有的人能都够做到停车熄火。”“光盘行动，不剩饭菜。”……每贴上一个愿望，市民就能领到一只幸运农场风筝。据了解，接下来，活动主办方还将从中挑选出部分符合福彩“扶老、助残、救孤、济困”宗旨的公益愿望，帮助市民一起去实现。, 幸运农场风筝节开幕仪式启动, 据了解，本次幸运农场社区风筝节，重庆福彩一共准备了一万只风筝赠予市民。只要写下你的愿望，承诺一个身边公益，就可免费领取一只。领取风筝之后，除了可以带着孩子到户外享受春光，享受亲子之乐；每只风筝上还有一个独立的二维码，扫描后就可获得一张价值10元的幸运农场, 体验券，到全市任意一家销售幸运农场的福彩投注站进行兑换，10元彩票体验券最高可中4万元现金。, 儿童欢乐涂鸦, , , 在现场的涂鸦区，孩子们兴高采烈，在父母的陪同下，充分发挥想象力和创造力，用手中的画笔描绘心中梦想，把自己对家庭的希望、对未来的憧憬，淋漓尽致地画在风筝上。, 黄继琳向孩子们讲解剪纸艺术, 此外，现场还请来了重庆市工艺美术大师、重庆市市级非物质文化遗产传承人黄继琳来孩子们讲解剪纸艺术，并带领他们亲手创作。据了解，黄继琳是堰兴剪纸的传承人之一，专研剪纸长达五十多年，其作品多次获得中国剪纸艺术节金奖，金刀峡、三峡广场、歌乐山、磁器口等大家耳熟能详的地方都曾在她的一把妙剪之下，呈现出别样的风貌。当日，她还将自己精心设计并剪出的一幅孩童纸鸢图交由重庆福彩，委托其转赠给市儿童福利院，为那里的孩子们带去欢乐，让他们感受传统艺术之美。, , , 在投注体验区开展的超级擂台赛也是热闹非凡，市民通过转动“超级大转盘”，就可获取体验幸运农场幸运二三码复式的投注机会。, “冬瓜、桃子、榴莲……我中了两个，两个！”每隔十分钟，随着大屏幕上开奖画面的转动，参加体验活动的市民们激动不已，中得奖金的人更是不在少数。“8元钱虽然不多，给孩子买根冰棍还是不错的。”市民方先生满足地表示，比起奖金，游戏本身就挺有趣味、很吸引人。, 据了解，当日共43名幸运市民中得奖金，按照累积中得奖金的金额多少，其中的优胜者还进行了新一轮的终级擂台赛PK，奖品是Kindle电子书两台。最终，一男一女两位市民分别凭借32元和48元的中奖金额成功带走了Kindle电子书。, , , “公益和幸运原本就是孪生兄弟，如果脱离公益情怀，一味追逐幸运和财富，就容易变成博弈。这样患得患失，反而会远离快乐！”在现场举办的超级主播脱口秀挑战赛上，一位选手的发言赢得台下阵阵喝彩。, 据了解，脱口秀挑战赛是为当日同步开通的“农场LIVE秀·幸运直播间”第二季挑选主播。现场随机播放两个与福彩或公益相关的短片，每位参赛选手根据抽到的短片内容进行一分钟演说，尽情抒发自己对于彩票、公益和娱乐的见解。根据评委打分和现场观众投票，三名漂亮的女主播脱颖而出，后续她们将亮相幸运直播间，和广大网友们交流互动，分享幸运和快乐。, “活动很有意义，十分有趣，了解了很多以前不知道的东西。以前我对彩票的认识就是梦想天上掉馅饼中大奖，现在才知道它背后承载的公益使命和社会意义。”带着女儿参与涂鸦的市民刘女士说道，以后平时也会注重培养孩子的善心，和福彩一起践行公益。, , , 1.\xa0市民领取幸运农场风筝后，使用手机微信扫描风筝上的二维码，获取幸运农场10元彩票兑换券，然后点击收藏。, 2.\xa0抵达就近的福彩幸运农场投注站，打开微信中已收藏的活动界面，并向投注站业主出示。, 3.\xa0在投注站业主的帮助下，输入该站站点编号，点击“立即兑换”按钮。当页面显示兑换成功后，即可从业主手里获赠一张价值10元的幸运农场彩票。, , , 福彩“幸运农场”游戏根据重庆彩民的购彩习惯，采用了更加休闲娱乐化的形式，让彩民购彩更加轻松。该游戏在设计上融入了更多时尚理念，并大胆进行了突破。, “幸运农场”投注元素全部由水果、家犬等20个“农场宝贝”组成。分别为西瓜、椰子、榴莲、柚子、菠萝、葡萄、荔枝、樱桃、草莓、番茄、梨子、苹果、桃子、柑桔、冬瓜、萝卜、南瓜、茄子、家犬、奶牛。, “幸运农场”每期开出8个符号（“农场宝贝”），选择1至5个投注即可，共有10种玩法，单注固定奖金从5元到8000元不等，10元彩票券最高可中4万元。由于开奖符号远大于投注符号，中奖更加容易。“幸运农场”返奖率高达59%，比传统彩票的50%返奖率高出9个百分点。, “幸运农场”10分钟一开，高频率的开奖，更加符合时下快节奏的都市生活，大大缩短了购彩时间。无需等待，10分钟便可完成投注、开奖和兑奖，彩民在短时间内可持续体验玩彩乐趣。, 据介绍，自2010年5月20日正式上市以来，“幸运农场”人气持续爆棚，目前彩民已达百万之多，人群涵盖各个年龄段和社会各个行业。从都市白领到企业老总，再到退休老人，都对“幸运农场”情有独钟。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1075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