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广东刮刮乐团：入伏京城甘霖降 刮彩参观兴致高</w:t>
        <w:br/>
        <w:t>入伏的第一天北京迎来了凉爽的降雨，北京刮刮乐梦工厂也迎来了热情满满的广东团。7月17日，来自广东省的优秀业主和彩民代表等一行40余人，来到梦工厂进行实地参观，共同“走近刮刮乐”，见证公平、公正的, 刮刮乐的生产配送流程，感受福彩“刮刮乐”的魅力。, （广东省代表在刮刮乐梦工厂内合影留念）, （代表们在活动现场刮, ）, “走近刮刮乐”的王牌互动游戏“幸运PK王”依然是能带给代表们惊喜的环节，现场气氛活跃欢乐，紧张刺激，让代表们不仅有机会赢取刮刮乐奖金，还有机会获得“走近刮刮乐”活动定制的精美礼品。, （“幸运PK王”环节期冠军陈女士）, （代表们参观印制车间）, 代表们在工作人员的带领下进入刮刮乐的期待已久的生产车间参观环节，真正的“走近刮刮乐”，参观生产车间和配送流程等，亲眼见证生产的每一道工序，感受公平、公正的“刮刮乐”诞生。, 伴随着清凉的细雨，广东团的梦工厂之行也要结束了。代表们表示，此次活动感触颇深，受益匪浅，希望有更多的人可以走近刮刮乐，了解刮刮乐，也希望能为福彩事业添砖加瓦，贡献自己的力量。</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374570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