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彩民10元中585万该地今年已揽78注双色球一等奖</w:t>
        <w:br/>
        <w:t>9月16日晚，, 游戏迎来第18108期开奖，其中浙江彩民继上期拿下一注一等奖后再次收获头奖。, 昨晚双色球红色球开出05 13 18 21 26 30，蓝色球开出02。一等奖井喷22注，单注奖金585万余元，浙江彩民凭借一张10元自选票击中1注一等奖。据了解，这注大奖出自杭州市拱墅区半山路113号半山药店南苑分店旁, 投注站。, 值得一提的是，这是浙江彩民连续第二期收获双色球一等奖了。双色球第18107期开奖中，一等奖开出6注，单注奖金843万余元，浙江省义乌市北苑街道春晗四区39幢3单元的福彩投注站售出的一张, 幸运击中当期一等奖。, 值得一提的是，算上杭州的这注头奖，浙江彩民今年已经拿到78注双色球一等奖了。, 可能很多人会说，为什么浙江总出一等奖，是不是有什么“黑幕”呢？依笔者看来，这主要与其当地的彩票销量有关，销量高意味着大家买彩买的多，中奖概率自然就高。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