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戊戌狗年好运连连挡不住 洛阳彩民再次揽获头奖</w:t>
        <w:br/>
        <w:t>戊戌狗年好运连连，对于洛阳彩民来说2018年无疑是个旺旺年！自洛阳5天内爆出三个, 大奖后不久，刮刮乐、中福在线又有头奖中出。, , 3月1日上午，洛阳市福彩中心迎来喜气洋洋的一家老小前来兑奖。据了解，28日晚，中奖彩民小杨（化姓）来到了位于汝阳县小店镇的中国, 第41530788号投注站，“过年第一次来到站点，看看能不能中个头彩！”小杨想。走进站点，小杨看到站主正在整理摆放刮刮乐, 。“‘好运123’，头奖10万，就剩十几张了，说不定就能中个10万大奖，试试吧？”站主对小杨说，小杨也没多想，就对站主说：“试试就试试，拿来吧。”小杨接过彩票，一张张逐个刮开，当刮到第3张时，第七局游戏出现了“1”，对应的奖金额为“￥100,000元”。“10万？帮我看看是不是真的”小杨对站主说。站主经过反复识别最终确认了小杨真的中了10万大奖。这是小杨第一次中大奖，也刷新了今年该投注站刮刮乐的最高中奖纪录。站主翟先生也很高兴，及时联系市福彩中心管理人员告知这一喜讯，方便安排小杨尽早兑奖真正过个丰收年；并在站点悬挂横幅、放鞭炮庆贺戊戌狗年的这份好运。, , 无独有偶，2月28日晚20:25分，位于展览路与通济街口的中福在线销售厅一幸运彩民喜中25万全国累计大奖！, 据悉，该幸运彩民刘先生是位老彩民，经常到该销售厅购彩，28日吃过晚饭刘先生来到展览路厅购彩，看到10号机没有人就打算坐下试试运气，单注200分投注，到第二关时出现21个猫眼石，随后屏幕出现恭喜中的全国累积奖25万的字样。, 刘先生之前展览路厅开业时就中过全国累计大奖，这次是刘先生第二次在该销售厅中的全国累计大奖。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