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打发时间竟然收获大奖 威海彩友惊喜中得累积奖</w:t>
        <w:br/>
        <w:t>2017年末，山东省中福在线冬季营销派奖的余热刚刚散去，2018年1月7日，中福在线威海市荣成石岛黄海南路销售厅便在新的一年里先拔头筹，抢得头彩，迎来了2018年威海的首个25万元全国累积大奖。, , 彩友王先生（化姓）是中福在线石岛黄海南路销售厅的“老主顾”，1月7日恰逢周日，为了让周末时光更加充实，当天中午，王先生又来到了他周末休闲娱乐的“老地方”——石岛黄海南路销售厅。, 办理投注卡、选择投注机、开始“连环夺宝”游戏，一切和往常并没有什么不同，然而让王先生意想不到的是，这寻常之中竟暗藏惊喜。, 整个游戏过程一路顺风顺水，转眼间，进入游戏第三关，正当王先生聚精会神地玩游戏时，一大波红宝石悄然而至，从投注机屏幕上接连落下。“红宝石一出，我的第一反应就是赶紧清点数量，一旁看我玩彩的工作人员也赶紧凑上前来帮着数宝石。结果没等我们数完，投注机屏幕上便显示出现了24个红宝石，紧接着‘恭喜中得累积奖25万元’的喜报出现在了屏幕上。”此时，王先生惊喜地发现，自己幸运地中了大奖，“平时玩中福在线游戏只是想在无聊的时候打发一下时间，没有想到会如此幸运，一举拿下25万元全国累积大奖，还是2018年全市第一注25万元累积大奖，真是太幸运了！”, 中得大奖后，王先生表示，他将一如既往地支持中国, 、支持“中福在线”，同时，也期待在新的一年里，能有更多的彩友一同分享中奖的喜悦。, , 俗话说，“外行看热闹，内行看门道。”对于广大铁杆彩友而言，每逢大奖中出，不仅要沾喜气、看热闹，更要看门道，对大奖的票种、玩法一一了解清楚。, 据悉，“中福在线”视频型, 是经国家财政部、民政部批准，是福利彩票中一种通过计算机网络实行全国联网销售的票种。该票种具有无纸化、即中即兑等优势，能支持多种游戏，娱乐性、趣味性、互动性极强。同其他福利彩票一样，“中福在线”发行宗旨是“扶老、助残、济困、救孤”，该彩票的发行，既富有娱乐性又兼具“献爱心”功能，彩友每购买100元“中福在线”彩票，就有22元的公益金，直接用于扶老、助残、救孤、济困。“中福在线”为社会福利事业持续发展注入了新活力，为公益资金的筹集拓展了新渠道。, 目前，“中福在线”游戏中，除了频频中出25万元全国累积大奖的“连环夺宝”游戏外，还有幸运五彩、开心一刻、四花选五、三江风光、好运射击、趣味高尔夫6款游戏，深受广大彩友热捧。, 如果您也想在“中福在线”游戏中小试身手，那么只需到当地开设的“中福在线”游戏大厅，购买一张投注卡，充值后在游戏机上投注，若中奖会自动兑奖。</w:t>
      </w:r>
    </w:p>
    <w:p>
      <w:r>
        <w:drawing>
          <wp:inline xmlns:a="http://schemas.openxmlformats.org/drawingml/2006/main" xmlns:pic="http://schemas.openxmlformats.org/drawingml/2006/picture">
            <wp:extent cx="2533650" cy="2314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0513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14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