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扬州市彩民惊喜中得 刮刮乐戊戌狗10克足金金条</w:t>
        <w:br/>
        <w:t>3月19日，扬州市, 32100154站点彩民喜中福彩刮刮乐“戊戌狗”10g足金金条一根。这是该市自活动开展以来彩民中得的首根金条。, 据销售员回忆，该幸运彩民是位80后小伙，平时会来位于江阳商贸城的福彩站点休闲娱乐一番。当日下午，陈先生刮开涂层，看着“戊戌纳福”字样的金条图案，意识到可能中得了金条大奖，交给销售员确认。当确认自己刮中了一根金条，直言运气真是太好了！中奖后的陈先生来到市福彩中心办理兑奖手续，拿到金条后的陈先生表示，刮中金条就是代表赢得好运，希望在戊戌狗年好运连连，以后会继续支持福彩事业，奉献爱心的同时收获惊喜。, 本次活动是江苏省福彩中心针对20元贺岁版新票“戊戌狗-福禄寿喜”开展的主题为“狗年福彩行大运 新春纳福喜添金”促销活动。福彩中心在, 玩法区设置了“特殊奖符”，凡在该区中刮出含“戊戌纳福”字样的金条图案者，即可获得1根10g足金金条，获金条者携带身份证到市福彩中心办理兑奖登记手续（该中奖图案只在未中奖彩票中出现），全省共计100根金条，兑奖截止日期为4月30日。, 截至目前，江苏彩民已摘得12根金条，分别是南京、常州和苏州各2根，徐州，连云港，淮安，盐城，扬州和宿迁各1根。期待更多彩民的支持与厚爱，把大奖捧回家。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