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无锡福彩慰问空军硕放部队 欢乐庆祝八一建军节</w:t>
        <w:br/>
        <w:t>8月1日，无锡, 带着对子弟兵的深情厚意，专程来到空军硕放部队营区，开展“军民鱼水情 共筑中国梦”主题慰问活动，军民共叙鱼水情，庆祝第91个建军节。, 当晚7点，部队礼堂内灯光通明，洋溢欢声笑语。由战士们表演的开场舞《战旗指引强军路》,拉开“八一”军民联欢晚会演出的序幕。福彩中心精心组织了一台丰富的文娱节目，二胡演奏、舞蹈、京剧清唱、古筝伴奏、女声独唱等一系列精彩的演出，赢得战士们的阵阵掌声。部队战士为大家带来的电声乐队表演唱《最美的太阳》，让观众们一睹军人活泼而又多才多艺的一面。军地表演轮番上阵，掌声此起彼伏，生动展现了军民鱼水一家亲的浓浓情意。, 此前，无锡福彩在走访中了解到，部队战士对增设体育器材有迫切需求，这次无锡福彩为空军硕放部队赠送8000元体育器材，向全体空军官兵致以节日慰问。部队官兵表示，这批体育器材的增设将大大地丰富部队的文体生活，十分感谢无锡福彩对子弟兵的关爱。</w:t>
      </w:r>
    </w:p>
    <w:p>
      <w:r>
        <w:drawing>
          <wp:inline xmlns:a="http://schemas.openxmlformats.org/drawingml/2006/main" xmlns:pic="http://schemas.openxmlformats.org/drawingml/2006/picture">
            <wp:extent cx="6350000" cy="40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3208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