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易县中福在线销售厅又中大奖 开出第三个连环炮</w:t>
        <w:br/>
        <w:t>, 9号上午一上班，中奖者小刘就从易县赶到保定市, 中心兑奖了，他是易县本地人，在家做生意，没什么事的时候就会到易县中福在线销售厅消遣时光，玩上一会儿“连环夺宝”游戏。昨天晚上恰巧没事，在家吃过晚饭后，小刘闲来无事便来到中福在线大厅过手瘾，结果这次中出了25万大奖。, 易县中福在线销售厅位于易县朝阳西路，2013年8月份开业，营业面积160多平米，共有20台终端投注机。销售厅地理位置优越，停车便利，良好的地理位置和整洁的室内环境，吸引了大批喜爱中福在线游戏的彩民前来。</w:t>
      </w:r>
    </w:p>
    <w:p>
      <w:r>
        <w:drawing>
          <wp:inline xmlns:a="http://schemas.openxmlformats.org/drawingml/2006/main" xmlns:pic="http://schemas.openxmlformats.org/drawingml/2006/picture">
            <wp:extent cx="3568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3122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