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本溪市福彩站点 举办“快乐12”玩法促销培训会</w:t>
        <w:br/>
        <w:t>4月12日，福彩“快乐12”促销培训会在本溪市电视大学会议室举行，为了更好地配合此次“快乐12”玩法派奖活动，辽宁省彩票中心特邀高级彩票培训师雷勇为本溪市福彩站点进行“快乐12”的技能培训。, 培训会上，本溪市彩票发行中心主任辛汇江发表讲话，他说：“福彩‘快乐12’派奖活动即将开始，希望各位站主重视本次培训内容，认真学习，增强销售技能。”同时，辛汇江感谢工作在一线的广大投注站站主对福彩工作的长久支持。并表示，在今后的工作中，本溪市彩票发行中心将不断提升对站点的服务能力和业务水平，优化站点销售环境，进一步树立福彩站点销售形象，也希望各位站主能与本溪市彩票发行中心多沟通、多交流，多提宝贵意见，把本溪福彩销售工作推上一个新的台阶。, 此次培训主要讲了三方面内容：一、解析本次福彩“快乐12”派奖活动方案，使站主对其有更透彻的了解；二、探讨如何更好地做好服务，提升营销技能；三、分享“快乐12”玩法投注技巧和促销过程中的打票技巧。会上，各位站主听得有滋有味，有的用手机将各种投注小技巧拍下来，有的认真做笔录。, 会后，投注站站主们纷纷表示，每一次参加玩法培训，无论是在服务上、销售角度上、玩法技巧上都有新收获，“快乐12”派奖活动即将开启，站主们将以此为契机，将所学运用到彩票实际销售中去，进一步提升销量。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0430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