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机选投注 洛阳老彩民喜领双色球一等奖 547万元</w:t>
        <w:br/>
        <w:t>1月30日，在众人的期盼中，洛阳, 第2018009期大奖得主，彩民刘先生终于现身省, 中心领奖。据悉当期河南彩民共收获2注头奖，花落许昌、洛阳，也是今年河南首次中出的双色球头奖。, 据介绍，刘先生购彩多年，是福彩的忠实彩民，由于工作忙碌，平时购彩几乎都采用机选投注，且保持20元以内。“当成一种休闲方式吧，只要买了, ，就会让自己有美好的期盼，心情也会好很多，同时还能支持公益事业。”, 在这样的平常心的状态中，刘先生收获了不少购彩乐趣，同时也收获着惊喜。1月21日，当期, 日，上午空闲时，刘先生来到洛阳市李城路南段41030955福彩投注站，机选了5注双色球，随后就离开了投注站，开始继续忙碌。当晚开奖后，蓝球07时隔40多期现身，让不少彩民收到了奖金，同时河南彩民也收获今年首注双色球头奖。大奖喜讯不胫而走，刘先生听到后，想起白天买的彩票，这才查询, 码，5注号码，第1注便命中了头奖547万元。“激动，真的很激动，一整夜都睡不着。”, 中奖心情难以平复，经过近10天的调整，刘先生才决定现身领奖，现场为了回馈社会，他向福彩慈善基金捐出了1万元善款。对于奖金的规划，他表示首先改善生活，剩余的随后再做打算。</w:t>
      </w:r>
    </w:p>
    <w:p>
      <w:r>
        <w:drawing>
          <wp:inline xmlns:a="http://schemas.openxmlformats.org/drawingml/2006/main" xmlns:pic="http://schemas.openxmlformats.org/drawingml/2006/picture">
            <wp:extent cx="49403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1537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