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江苏无锡堰桥彩民倍投福彩3D惊喜揽获奖金6万元</w:t>
        <w:br/>
        <w:t>9月6日，, 第2018242期开奖，开出号码为“623”。当期开出直选21563注，组选39558注。无锡彩民高先生在堰桥文惠路54号32020476, 投注站打中了50倍单选，收获奖金6万元，比此次, 派奖前多得奖金8000元。, 高先生到无锡市福彩中心领取奖金时，打开了话匣子。他说：“平时特别喜爱福彩游戏，眼下正值福彩3D游戏800万派奖期间，每期投注时都会增加投注倍数，希望在派奖期间能取得更高的奖金。”, 当天下午，高先生吃过晚饭来到32020476福彩投注站，这时投注站内热闹非凡，彩友们都在此分析号码，寻求得奖机会。高先生在店内3D走势图前分析一会，利用号码冷热程度选定“623”作为投注号码。凭借精心选出的号码，当晚开奖后幸运中得奖金6万元。</w:t>
      </w:r>
    </w:p>
    <w:p>
      <w:r>
        <w:drawing>
          <wp:inline xmlns:a="http://schemas.openxmlformats.org/drawingml/2006/main" xmlns:pic="http://schemas.openxmlformats.org/drawingml/2006/picture">
            <wp:extent cx="4762500" cy="635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49219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635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