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江苏无锡市“好运姐”再中福彩3D奖金13.54万元</w:t>
        <w:br/>
        <w:t>距上次打中, 奖金6万多元仅半个多月，9月7日早晨，彩民张女士再次走进无锡, 中心领奖。此次她在玉祁镇堰玉路64号电信局旁的32020587福彩投注站再次打中3D第2018242期“623”单选100倍、组选六70倍，组六复式7倍，共计揽获奖金13.54万元，被彩友们称为“好运姐”。, 比起上次用时间点作为投注号码的奇特方式，此次张女士再次别出心裁，用车牌号码作为投注号码，而幸运再次降临，喜中大奖。说起这次中奖她笑容满面，中奖当天晚上，张女士开车外出购物，作为一名老彩民心念着当期3D还未购彩，便思考选什么号，正巧她车前方有辆牌照数字为“623”的汽车，索性把“623”作为了当期投注号码。为了提高中奖几率，她分别投了单选、组选以及组六复式投注，避免因排序不对导致错失大奖。当晚开奖后，张女士在3D派奖期间幸运中奖13.54万元，比派奖前多得1.8万多元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