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江苏无锡市彩民奋勇擒豹 中得“快3”奖金3万元</w:t>
        <w:br/>
        <w:t>6月20日晚上9点，快3第0620075期开奖，开出号码“444”。老彩民蒋先生在叙康里邮政所32020445, 投注站喜中当期“4豹”100倍，收获奖金3万元。, 当天晚上，爱玩快3游戏的蒋先生像往常一样来到小区附近的32020445福彩投注站，和销售员寒暄几句后便开始研究起来号码。他先是查看了近两天开出号码的情况，发现快3在第0619017期开出“222”，过了25期后便在第062052期开出“333”。于是，蒋先生敏锐地感觉到“444”可能会在近期开出，并把这一想法和销售员进行交流，征求参考意见。, 当时销售员查询过冷热号和遗漏值后很赞同蒋先生这一想法，蒋先生便下定决心对“444”进行100倍地投注，过了几分钟后屏幕上出现开奖画面，蒋先生一举收获快3奖金3万元。, 兑奖时，蒋先生笑着说道：“当时只是简单地分析一下，能否中奖就全凭运气了，幸运的是仅打了一期就旗开得胜，让我一次收获奖金3万元。”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