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江苏省如皋市老彩民“火速”开走第二辆奔驰SUV</w:t>
        <w:br/>
        <w:t>江苏, 开展的“刮好运十倍 赢奔驰SUV”促销活动，一经推出，就受到全省彩民朋友的“疯狂打call”，苏州彩民将第一辆奔驰SUV开回了家，时隔一天，南通如皋彩民“火速”开走了第二辆，大家对于豪车的热情都可谓“急不可耐”了。, 幸运车主周先生是一位老彩民，平时会买一点, 。他有一个特点：经常在午饭后，和同事一起去附近的, 销售点，随便买几张彩票。“我们一般都是买刮刮乐，很随意，新票买得比较多。”周先生说着他们的买彩习惯，他觉得刮刮乐比较轻松有趣，不需要费脑子，是一种很好的休闲方式，但他们买得不算多，一般一个人2-4张，花了几十元，也不给生活带来负担和困扰。, 4月11日中午，周先生利用中午休息时间跟两位同事一同来到福彩投注站，看见刮刮乐“苏”字票 “好运十倍”的促销宣传海报，三人各买了两张，周先生刮了第二张就刮到了“汽车”符号，幸运大奖就这样不经意间落在了他的头上。一时间，整个彩票店变得热闹了起来，大家纷纷向周先生表示祝贺。周先生在安排好工作后，12日一早就来到了省福彩中心，把惊喜和好运带回家！, 2018年6月30日前，凡购买“苏”字票“好运十倍”彩票即可参加“刮好运十倍 赢奔驰SUV”促销活动。只要刮开玩法区覆盖膜，刮出汽车奖符，即中25万元奔驰SUV一辆或等额现金。（汽车奖符只在不中常规奖项的彩票中出现）。凡刮出“苏”字票好运十倍“汽车奖符”字样的中奖者，一律携带中奖彩票和身份证到江苏省福彩中心（南京市南湖路113号）办理兑奖手续。广大彩民朋友赶紧行动起来吧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