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江苏福彩2018双色球宣传月启动仪式 在南京召开</w:t>
        <w:br/>
        <w:t>今年是, 上市15周年，5月13日上午，江苏, 2018双色球主题宣传月启动仪式在南京市鼓楼区君临国际广场举行。江苏省民政厅党组成员、副厅长戚锡生，江苏省福彩中心李彬主任、李进副书记、裴永贤副主任、蒋卓平副主任，南京市民政局顾立新副局长，南京市福彩中心黄孝柏主任，陈桂宁副主任、孙超副主任，鼓楼区民政局许银虎调研员出席了启动仪式。活动所在街道社区市民及彩民代表，部分省、市、区福彩中心工作人员参与活动。, 戚锡生副厅长为启动仪式致辞后，省、市领导共同按动活动启动仪。致辞中，戚锡生指出，发行福利, 是民政工作重要内容，多年来，江苏福彩工作牢固树立以人民为中心的发展思想，秉持“民政爱民、民政为民”的工作理念，高举福彩公益旗帜，牢记福彩发行使命，积极拓展市场销售，强化规范管理，努力募集福彩公益金，为推动社会救助，发展社会公益和福利事业作出了积极贡献。江苏福彩双色球主题宣传月活动是以福彩双色球游戏为载体，在全省开展集游戏推广、市场拓展、营销宣传、公益品牌建设为一体的大型福彩主题营销宣传活动，旨在进一步增强双色球品牌影响力，扩大彩民群体，提升福彩社会形象，筹集更多福彩公益金，造福社会弱势群体，努力把我省福利彩票事业建设成社会公众积极参与的慈善公益平台、百姓大众喜闻乐见的休闲生活方式、人民群众文化消费的有益组成部分。, “福彩双色球，助力梦想和希望”是本次宣传活动的主题。启动仪式上，活动主办方对鼓楼区8名困难家庭进行现场资助，每名困难家庭代表600元，鼓励他们树立信心，战胜苦难，以实际行动践行福彩社会责任。活动中，福彩双色球玩法互动宣传与文娱表演相结合，通过“双色球模拟摇奖送奖品”的方式，让广大市民主动参与到活动中，并详细了解双色球玩法的投注方式、设奖规则、公益金分配等内容；期间邀请到南京市慈善艺术团开展文娱助演，精彩的节目吸引更多市民走进活动现场，参与活动。, 据悉，本次活动后全省各市将陆续联动开展双色球主题宣传月活动，同时“福彩双色球，中奖返本金”，“看精彩好电影、送福彩双色球”等活动都将作为江苏福彩2018双色球主题宣传月活动的一部分在全省范围内开展，吸引更多热衷于社会爱心事业的人群加入到福彩双色球的公益大军中来，让福利彩票“扶老、助残、救孤、济困”的发行宗旨进一步融入社会，深入人心。</w:t>
      </w:r>
    </w:p>
    <w:p>
      <w:r>
        <w:drawing>
          <wp:inline xmlns:a="http://schemas.openxmlformats.org/drawingml/2006/main" xmlns:pic="http://schemas.openxmlformats.org/drawingml/2006/picture">
            <wp:extent cx="7620000" cy="5080000"/>
            <wp:docPr id="1" name="Picture 1"/>
            <wp:cNvGraphicFramePr>
              <a:graphicFrameLocks noChangeAspect="1"/>
            </wp:cNvGraphicFramePr>
            <a:graphic>
              <a:graphicData uri="http://schemas.openxmlformats.org/drawingml/2006/picture">
                <pic:pic>
                  <pic:nvPicPr>
                    <pic:cNvPr id="0" name="Img537642502.jpg"/>
                    <pic:cNvPicPr/>
                  </pic:nvPicPr>
                  <pic:blipFill>
                    <a:blip r:embed="rId9"/>
                    <a:stretch>
                      <a:fillRect/>
                    </a:stretch>
                  </pic:blipFill>
                  <pic:spPr>
                    <a:xfrm>
                      <a:off x="0" y="0"/>
                      <a:ext cx="7620000" cy="50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