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江西省“中福在线”一天之内中出4个25万元大奖</w:t>
        <w:br/>
        <w:t>6月12日，对于江西中福在线彩民来说是个福运连连的日子，婺源县凉笠山路厅、广丰县钻石广场厅、赣州市南康区工业大道厅三地捷报频传，当天共中出四个25万大奖，其中上饶市婺源县凉笠山路厅二小时内接连中出2个25万元大奖，全省返奖率达97%，真正体现了中福在线中奖多、返奖率高的特点。, 婺源县詹先生（化姓），是一位中福在线的“铁杆粉丝”，闲来无事会到销售厅转转，看别人投注时自己也玩上几把。6月12日早上10：30左右，詹先生照常来到婺源县凉笠山路销售厅，在柜员处购买了一张200元投注卡，选择5号投注机投注“连环夺宝”游戏，投注到第三关时，詹先生轻轻一拍投注键，突然屏幕上齐刷刷落下24颗红宝石图案，让詹先生愣住了。这时屏幕显示“恭喜中得累积奖250000元”，詹先生久久没有回过神，直到销售员和其他彩民上前道喜，才意识到自己中了25万元大奖。, 就当大家沉浸在大奖的喜悦之中，突然4号机的彩民江先生大叫着，我也中了!我也中了!大厅员工赶紧凑过来，惊喜发现，距离詹先生中得大奖不到2小时，居然又中出一个25万元大奖，实在是太幸运了！屏幕上显示江先生中了25个绿宝石和“恭喜中得累积奖250000元”的字样，整个销售厅都为之沸腾了。\xa0, “中福在线”是采用计算机和通讯网络系统为载体，通过销售厅集中销售，彩民使用投注卡在投注终端完成投注、游戏和兑奖全过程的一种即开型视频, 。具有即投、即中、即兑，玩法多样、趣味互动、娱乐性强的特点。全国联网销售，统一奖池，返奖率65%，1元可中25万元。</w:t>
      </w:r>
    </w:p>
    <w:p>
      <w:r>
        <w:drawing>
          <wp:inline xmlns:a="http://schemas.openxmlformats.org/drawingml/2006/main" xmlns:pic="http://schemas.openxmlformats.org/drawingml/2006/picture">
            <wp:extent cx="6350000" cy="449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6987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