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河南福彩系统 宣传员信息员培训班在郑州市举办</w:t>
        <w:br/>
        <w:t>11月23日至24日，河南省, 系统宣传员信息员培训班在郑州举办，省福彩中心及各省辖市、省直管县（市）福彩机构宣传员、信息员约80人参加了培训。培训班围绕信息基本流程和实践技巧、新闻写作、舆情应对和营销活动策划等方面进行了培训。省福彩中心副主任李广云赴会致辞。, 李广云副主任指出，宣传工作、信息工作都是为了宣传, ，扩大福彩影响，提升福彩形象，助推销量提升。此次培训是全省首次举办宣传员信息员培训，特别是在当前严峻销售形势和社会各界高度关注下，需要更加重视宣传信息工作。当今已进入全媒体时代，对宣传信息工作提出了更高要求。她要求各位学员要站在时代前列，通过不断学习，掌握基本知识，提升新闻写作能力，更好地开展全省福利, 宣传信息工作，全面提升宣传信息报道水平。, 此次培训分信息和宣传两项内容。23日上午，邀请省委办公厅信息调研室原副主任徐荣双授课。徐老师从事信息工作多年，具有丰富的理论和实践经验。徐老师从信息发现、收集、编写、报送等环节全面阐述了信息工作要点，从体现时代特色、地域特色、自身特色方面进行了深入浅出的讲授。徐老师通过列举实例，进一步阐明了信息工作的重要性，小信息可有大作用。23日下午，邀请省民政厅办公室副主任黄培灵授课，黄主任汇集30年信息工作经验编写了“福彩信息十二谈”，从信息的特点、功能、分类、逻辑结构、形式结构、信息与新闻写作区别、发现信息的渠道和方法、全媒体时代对福彩宣传工作挑战和对策以及提高写作能力要求等12个方面进行了讲解。黄主任紧密结合福彩工作实际，着重阐述了如何宣传好福彩公益金、如何依托民政这个大盘子进一步宣传福利彩票，扩大社会知晓度，为全省福彩拓思路、想办法、创新意。, 11月24日上午，邀请了大河报记者李康、王新昌两位老师分别讲授了摄影摄像技巧、新闻写作、舆情监控与应对知识。王新昌老师结合福彩宣传工作实际，从宣传的要素、结构、分类等深层次进行了讲解。, 两天的培训，时间安排紧凑、内容丰富、贴近工作实际，针对性较强，得到了各地福彩学员一致肯定和好评。今后，省福彩中心将每年组织此类培训，进一步提高从业人员业务技能，建立一支专业性较强的宣传信息队伍，打牢福彩宣传信息工作基础，为全省福利彩票事业稳步健康发展发挥应有作用。</w:t>
      </w:r>
    </w:p>
    <w:p>
      <w:r>
        <w:drawing>
          <wp:inline xmlns:a="http://schemas.openxmlformats.org/drawingml/2006/main" xmlns:pic="http://schemas.openxmlformats.org/drawingml/2006/picture">
            <wp:extent cx="6350000" cy="471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9050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1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