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泉州市彩民揽七乐彩头奖42万元而他只花了8元钱</w:t>
        <w:br/>
        <w:t>4月2日晚，, 第2018037期开奖，当期全国中出3注一等奖，单注奖额为42万余元。其中，福建惊喜分得1注！在七乐彩的4月首期就赢得开门红，我福建小伙伴真是太给力啦！, 据悉，大奖出自位于泉州南安市罗东镇维新村新镇政府对面的, 35051521投注站，中奖, 是一张打了4注号码的单式票，其中1注正中当期全部, 码。也就是说，这位幸运彩民仅花8元就抱回了42万余元的大奖！这好运要来，真是挡也挡不住啊~, 七乐彩又名30选7，是典型的中盘游戏，采用组合式玩法，即从01-30这30个号码中选择7个号码组合为1注投注号码。该游戏具有选号范围中等、难度适中、投注简单、投注方法多、中奖难度适中、大奖经常百万等特点，不仅受到全国彩民的青睐，在福建更是备受彩民喜爱呢。今年以来，福建彩民已经中得不少七乐彩头奖，其中不乏百万大奖呢，心动的小伙伴们快快行动起来吧~奉献爱心，理智购彩，尽享玩彩乐趣~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