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深圳彩民10元中出 5注一等奖 奖金共计2976万元</w:t>
        <w:br/>
        <w:t>11月19日起，深圳受冷空气影响，气温寒人。但这股冷空气也为深圳彩市带来了一场惊喜，, 第2017136期开奖，深圳一彩民中出5注一等奖，奖金共计2976万余元，成为今年双色球深圳地区中出的第5位千万级大奖获得者。, 11月20日下午，这位千万大奖得主陈先生（化姓），在2位男性朋友的陪同下，现身深圳, 中心兑奖大厅，凭借一张10元1注（5倍）单式自选票，把2976万元大奖收入囊中。中出的站点为南山区学府路桂庙新村87号乐华城百货第83820002投注站。, 据了解，陈先生是位80后，在深圳经商，并不是每期买双色球，偶尔想起来才会去投注站买上几注，号码都是随意填写的，凭感觉来。, 说起这次中奖的经过，陈先生说这张, 是当期开奖前一天的周六晚上买的，买了之后也没有放在心上。直到周末晚上，跟朋友喝了不少酒，半夜睡不着觉的陈先生，想起了买的彩票，就爬起来查询, 号码，陈先生核对号码发现一致，以为是自己喝酒喝多了，不敢相信中了大奖，随后叫醒妻子帮忙上网查询, 码，才敢确认是真的中奖了。, 待醒酒之后，陈先生约上自己的2位好友，一起前来兑奖。这次中奖的号码，陈先生说当时买彩票时，就随意在投注单上面填了几个号码，就让销售员出票了。中得巨奖，不仅让陈先生兴奋不已，也让经商的陈先生手头宽裕了不少。一起前来的朋友说，现在生意不好做，手上有点资金压力小很多。, 当期双色球开奖，除了陈先生中出5注头奖2976万元，深圳彩民还中出33注二等奖，其中一彩民独中30注二等奖，奖金总额300万多元，深圳彩民成为当期双色球开奖最大赢家。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0068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