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湖北体彩办国民体质检测活动 把健康送到家门口</w:t>
        <w:br/>
        <w:t>春风送暖，草长莺飞。 “, 嘉年华 健康荆楚行”国民体质检测大型公益活动近日在湖北孝感市体育路体育中心举行。此次活动由湖北体彩与湖北省体育科学研究所联合举办，国民体质监测内容涵盖身体形态、机能及素质等方面的测试，以及各类数据分析与研究。, 当天，在孝感市体育中心广场，鲜亮的帐篷和醒目的公益宣传展板依次排开，工作人员早早准备好检测仪器，孝感体彩分中心工作人员一边分发体质监测健康手册，一边热情邀请市民参与免费监测。很快，体质监测车前便聚集了不少市民，大家依次排队领取检测单，通过仰卧起坐、台阶试验、肺活量测试等程序进行体质监测。, 在体质检测帐篷的另一端，“体彩嘉年华”“顶呱刮”销售现场也是热热闹闹，不少市民围拢到“顶呱刮”销售台前，“十倍幸运”、“天下名钻”、“巧克力”、“甜蜜蜜”、“发发发”、“财运旺 好运旺”等多种即开票吸引了不少市民。工作人员忙于销售的同时，还不忘讲解“公益体彩 乐善人生”的公益理念。一位热心大姐听完介绍后，现场当起了公益解说员，她指着附近的健身路径器材及建设中的体育场馆说：“这些都是, 的功劳！”, 此次，近百人参加了国民体质检测，活动结束时还有市民不断前来咨询，“明天还能免费体质监测吗？”当得知第二天还有一场活动时，大家纷纷表示“明天早点来排队”。, 据悉，首批“体彩嘉年华 健康荆楚行”活动持续12天，共跨越鄂西北的随州、襄阳、十堰、孝感等多个县城和乡镇，把健康与幸运送到更多老百姓的家门口。</w:t>
      </w:r>
    </w:p>
    <w:p>
      <w:r>
        <w:drawing>
          <wp:inline xmlns:a="http://schemas.openxmlformats.org/drawingml/2006/main" xmlns:pic="http://schemas.openxmlformats.org/drawingml/2006/picture">
            <wp:extent cx="1371600" cy="1847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005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