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湖南省代表团：京城刮彩众期待 三湘四水好运来</w:t>
        <w:br/>
        <w:t>2018年5月17日，湖南省的业主和彩民代表相聚北京刮刮乐梦工厂，实地观看刮刮乐, 生产车间，共同见证了刮刮乐彩票的诞生。, （湖南省代表在刮刮乐梦工厂内合影留念）, （代表们排队抽取肩贴）, 代表们会根据抽取的肩贴分成红、黄、蓝、绿四个小组进行今天的活动，运气好的代表不仅能夺得“幸运PK王”大奖，所在小组每位队员都将获得格外的收获。, （代表们在活动现场刮彩票）, “幸运PK王”游戏是“走近刮刮乐”活动的王牌环节，在这一环节中每位代表既能体验到好玩有趣的刮刮乐游戏，又能赢取刮刮乐奖金或“走近刮刮乐”活动定制的精美礼品。, （“幸运PK王”环节冠军叶女士与领队吴先生合影留念）, 经过层层角逐，最终红队的叶女士赢取了本期“幸运PK王”的冠军，由领队吴先生为她颁发“走近刮刮乐”活动的定制奖牌。, （代表们参观印制车间）, 代表们在工作人员的带领下进入梦工厂的印制车间，参观刮刮乐的生产流水线，亲眼见证刮刮乐彩票的诞生全过程。, （代表们参观刮刮乐彩票配送仓库）, 活动结束后代表们意犹未尽，纷纷表示此次活动受益匪浅，不仅收获了幸运，还亲眼见证了即开型, 的生产过程，了解了即开型福利彩票的发展，希望以后能继续发扬, 精神，支持福利事业的发展。</w:t>
      </w:r>
    </w:p>
    <w:p>
      <w:r>
        <w:drawing>
          <wp:inline xmlns:a="http://schemas.openxmlformats.org/drawingml/2006/main" xmlns:pic="http://schemas.openxmlformats.org/drawingml/2006/picture">
            <wp:extent cx="6350000" cy="388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02118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86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