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湖南省福彩工会 组织会员参观湖南省党史陈列馆</w:t>
        <w:br/>
        <w:t>为进一步加强党建带工建工作，9月14日，湖南省, 中心工会以“重温光辉党史 牢记初心使命 弘扬雷锋精神 践行福彩责任”为主题，组织工会全体会员赴湖南省党史陈列馆、雷锋生平事迹陈列馆开展参观学习活动。, 在省党史陈列馆，中心干部职工以历史轴线为脉络，通过展厅文字、图表、照片、油画、地图、历史信件、书籍、物品、场景模拟、, 投影等各种形式和手段，详细地了解了新民主主义革命时期、全面建设社会主义时期、改革开放时期三个不同历史阶段发生的重大事件，对中国共产党湖南地方组织的发展历程、湖南党史军史人物的光辉业绩、党在湖南领导人民进行革命、建设和改革所取得的辉煌成就和宝贵经验有了更加深刻的认识。, 在雷锋生平事迹陈列馆，大家阅览了雷锋入伍通知书、储蓄存折、立功获奖证书等一系列珍贵文物和丰富资料，了解了雷锋这位“毛主席的好战士”短暂而伟大的一生，领悟了雷锋精神的真谛。, 通过本次参观学习活动，中心干部职工接受了一次深刻的党性教育和灵魂洗礼，为在中国共产党的领导下祖国和三湘大地所取得的伟大成就，感到自豪和骄傲。大家纷纷表示，要铭记党的光辉历史，不忘初心、牢记使命，以雷锋同志为榜样，在自身平凡的岗位上更加振奋精神、扎实工作，为湖南福彩事业发展作出新的更大贡献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