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滚石上山 开启福彩新篇章—福彩年销量破2000亿</w:t>
        <w:br/>
        <w:t>\xa0\xa0\xa0\xa0\xa0\xa0\xa0\xa0\xa0\xa0\xa0\xa0\xa0\xa0\xa0\xa0\xa0\xa0\xa0\xa0\xa0\xa0\xa0\xa0\xa0\xa0\xa0\xa0\xa0\xa0\xa0\xa0\xa0\xa0\xa0\xa0\xa0\xa0\xa0\xa0\xa0\xa0\xa0\xa0\xa0\xa0\xa0\xa0\xa0\xa0\xa0\xa0\xa0\xa0\xa0\xa0\xa0\xa0\xa0\xa0\xa0\xa0\xa0\xa0\xa0\xa0\xa0\xa0\xa0\xa0\xa0\xa0\xa0\xa0\xa0\xa0\xa0\xa0\xa0\xa0\xa0\xa0\xa0\xa0 ——, 年销量再破2000, 620, , 2017年12月31日，2017年全国福利彩票总销量连续第四年跨越2000亿元大关，达到2169.77亿元，同比增加104.85亿元，增长5.1 %, 620, (计提数)，同比增加, 30, 2017年，全国, 系统认真学习贯彻党的十九大精神，深入加强全面从严治党，积极推进巡视整改任务落实，强化规范管理，狠抓机构队伍能力建设，保障了福彩事业的安全平稳运行，各项工作取得了新进展。2017年, 1579.54亿元，同比增加111.77亿元，增长7.6%，其中，“, ”游戏销售524.16, 15.21亿元，增长3%；“, ”游戏销售156.34亿元，同比增加1.06亿元，增长0.7%；快开游戏销售875.22亿元，同比增加98.35亿元，增长12.7%。 即开型彩票“刮刮乐”销售126.34亿元，同比减少22.78亿元，下降15.3%；视频型彩票销售462.06, 16.71亿元，增长3.8%；基诺型彩票销售1.82亿元，同比减少0.84, 31.5%。, , 1987年福利彩票发行销售以来，截止到2017年12月31日，中国福利彩票累计发行销售17950, 5370亿元。按照现行政策，发行福利彩票筹集的公益金中，50%上缴中央财政，用于补充全国社会保障基金，支持青少年学生校外活动场所建设和维护，教育助教助学，发展残疾人事业，困难群体大病救助，补助城乡医疗救助，发展红十字事业、扶贫、文化、法律援助；剩余50%留成地方，用于社, , 2018年，福彩事业滚石上山，开启新的征程。全国福彩系统将牢记福利彩票取之于民、用之于民的初心和使命，以习近平新时代中国特色社会主义思想为统领，深入贯彻落实党的十九大精神，牢牢把握发展方向，履行国家赋予的发行管理责任，优化产品和服务，完善核心技术体系，塑造良好社会形象，确保福利彩票安全运行、健康发展、服务人民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