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炎炎夏日送清凉 云浮福彩发放饮料点滴关怀人心</w:t>
        <w:br/>
        <w:t>总有这么一类人,他们不是盖世英雄，他们没有身披金甲圣衣，也没有脚踏七彩祥云，但是他们每个人都有一颗赤子心，在平凡的岗位上坚守多载，用自己的平淡人生发扬的, 公益“扶老、助残、救孤、济困”的发行宗旨。, 红色七月骄阳似火，烈日炎炎高温酷暑，连日来，气温节节攀升，坚守在一线岗位的福彩投注站销售员们面临着夏季高“烤”，为了切实保障一线员工的生命安全和身心健康，预防夏日高温中暑。7月17日至23日期间，云浮市, 发行中心张绍平主任和严志宁副主任分别带队到各县镇为广大投注站的一线员工送去“清凉”，共走访市内福彩投注站217个，发放了944箱加多宝防暑降温饮料，同时也将组织的关爱送到员工身边，让他们在酷暑中感受到一丝沁人心脾的清凉。, 慰问组到了县镇后，由负责该区域的管理员导航，分别给各个投注站送上凉茶饮料。“大热天时，还要让张主任和严主任亲自送慰问品来，给我们消暑，真的谢谢领导关怀，我与福彩风雨同舟共济10多年，见证了福彩一路以来的发展历程以及取得的辉煌成绩，我会一直秉承“不忘初心、一如既往”的服务理念，以实际行动感恩领导们的关注与支持。”某投注站一名业主说道。, 据了解，很多福彩投注站每天打的票数都非常多，如“快乐十分”的打票时间非常短暂，工作压力非常大，有些投注站并没有配备有空调、冷气扇等降温设备，只有一台简单吊扇，即便是炎热的高温天气，他们对工作也丝毫没有懈怠半分，有些投注站还主动提供茶水给附近烈日当下工作中的环卫工人，和提供站内座椅给他们休息，正是他们辛勤的劳动和大爱无疆，才有了我们福彩公益事业的今天的成绩。人应该学会反思，学会感恩，学会体会生活中点点滴滴的来之不易。, 慰问组对一线员工的工作努力给予了充分肯定和高度评价，并作出了几点提醒：一是天气炎热，投注站要抓好站内的消防安全工作，特别注意用电安全，夏天用电量剧增，站内电线老化、用电排插座功率过高而导致自燃、热敏纸和投注单必须与火源隔离等问题不容忽视，落实消防安全责任制，必须对用电设备、投注设备以及, 物资等落实防火安全检查工作。二是做好员工的防暑降温及饮食卫生；三是根据实际情况合理安排作业、劳动强度，确保一线员工的身体健康，让他们在酷暑中感受到一丝沁人心脾的清凉，四是要求中心各部长要加强与一线员工的沟通交流，认真倾听站点的诉求，并为站点销售出谋划策，帮助他们掌握销售技巧，提升销售水平。, 高温下的关怀，让广大福彩员工切实感受到了市福彩中心对基层的关爱，充分调动了大家的工作积极性，激励广大员工以更饱满的热情完成年内销售任务和为彩民提供更优质的服务，为云浮福彩的公益事业建设贡献自已的一份力量。, 严主任在送加多宝饮料给投注站工作人员</w:t>
      </w:r>
    </w:p>
    <w:p>
      <w:r>
        <w:drawing>
          <wp:inline xmlns:a="http://schemas.openxmlformats.org/drawingml/2006/main" xmlns:pic="http://schemas.openxmlformats.org/drawingml/2006/picture">
            <wp:extent cx="1219200" cy="804672"/>
            <wp:docPr id="1" name="Picture 1"/>
            <wp:cNvGraphicFramePr>
              <a:graphicFrameLocks noChangeAspect="1"/>
            </wp:cNvGraphicFramePr>
            <a:graphic>
              <a:graphicData uri="http://schemas.openxmlformats.org/drawingml/2006/picture">
                <pic:pic>
                  <pic:nvPicPr>
                    <pic:cNvPr id="0" name="Img544528578.jpg"/>
                    <pic:cNvPicPr/>
                  </pic:nvPicPr>
                  <pic:blipFill>
                    <a:blip r:embed="rId9"/>
                    <a:stretch>
                      <a:fillRect/>
                    </a:stretch>
                  </pic:blipFill>
                  <pic:spPr>
                    <a:xfrm>
                      <a:off x="0" y="0"/>
                      <a:ext cx="1219200" cy="804672"/>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