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玩转群英会 除了“任选”玩法还要知道围选玩法</w:t>
        <w:br/>
        <w:t>“齐鲁风采·群英会”是山东, 的热门玩法，具有快速开奖、简单易中、规律性强等特点。群英会游戏分为任选、围选、顺选三大类玩法，三类玩法又各自下设多种小玩法，丰富多彩，趣味盎然。今天我们要介绍的，就是其中颇受欢迎的围选玩法。, 围选，顾名思义“入围”即中奖。根据选择投注号码的个数和摇奖的位次，围选投注分为围选二、围选三、围选四、围选五，如果选的号码全中，几种围选玩法的奖金由低到高依次为130元、1000元、5000元、10000元。围选玩法奖金额度高，选号方便，不需要费太多心思，因此成为了很多彩民的最爱。, 围选二是指从1-20中任意选择2个号码，对, 码中按开奖顺序出现的前2个连续位置号码的投注，顺序不限；围选三是指从1-20中任意选择3个号码，对开奖号码中按开奖顺序出现的前3个连续位置号码的投注，顺序不限；围选四是指从1-20中任意选择4个号码，对开奖号码中按开奖顺序出现的前4个连续位置号码的投注，顺序不限；围选五是指从1-20中任意选择5个号码，对开奖号码中按开奖顺序出现的5个连续位置号码的投注，顺序不限。, 吴先生是山东潍坊市的一名资深彩民，同时也是群英会围选玩法的爱好者之一，最近他因为这种玩法好运临门。4月12日，吴先生来到潍坊市潍州路与金宝街路口金宝市场的第37070140号福彩投注站，在站内观察了一会儿，没想到心仪的号码，索性让销售员机选了三注围四单式 。, 几分钟后，群英会第20180412051开奖，吴先生随意机选的号码，竟然一下子就命中了第二注，将5000元奖金收入囊中。收获意外惊喜的吴先生，直呼自己运气太好，同时也表示以后会继续坚持围选玩法，中奖与否不重要，重要的是在游戏过程中收获到了乐趣。, 从最初的23个号码到现在的20个号码，从最初的15分钟一期到如今的10分钟一期……“齐鲁风采·群英会”游戏自上市至今，始终在不断完善改进自身玩法，致力于为彩民提供更好的游戏体验。顺选、围选、任选，玩法多样、乐趣不同的群英会游戏，你总能从中找到自己喜爱的那一款玩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