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珠海彩民 刮出福彩刮刮乐“百发百中”20万大奖</w:t>
        <w:br/>
        <w:t>一位彩民刮出, 刮刮乐“百发百中”一等奖20万元。中奖彩民郭先生（化名）在投注站销售员的陪同下，到福彩中心兑取了大奖。, 据了解，郭先生在珠海生活了近10年，一直在界涌附近的工厂上班。三年前一个偶然的机会，郭先生接触到, ，并喜欢上刮刮乐。每当休息的时候，郭先生就到44030168投注站(珠海市香洲区前山界涌万福盛百货 \xa0)买几张刮刮乐, ，曾经中过不少几百元甚至上千元的小奖。, 2月25日晚，郭先生来到投注站，买一张“好运百万”，立即遇到“好运”，中了100元，但他没有像以往那样中了奖就离开。他说，以前看到报纸报道珠海的大奖总是出在重要的节日前后，今年春节还没有大奖的报道，便决定再碰碰运气。当时他看到彩票展示柜里有厚厚一叠“百发百中”，就问销售员拿了9张。刮到最后一张的时候，看到好像是中了20万元的大奖，又不敢肯定，就把彩票递给销售员兑奖。销售员告诉他，的确是中了20万元的头奖，但要到市福彩中心兑奖。郭先生说，自己对市区不是很熟，怕找不到福彩中心，要求销售员一起陪同去兑奖，销售员满口答应。后来，销售员带着郭先生第一时间来到市福彩中心，兑取了大奖。</w:t>
      </w:r>
    </w:p>
    <w:p>
      <w:r>
        <w:drawing>
          <wp:inline xmlns:a="http://schemas.openxmlformats.org/drawingml/2006/main" xmlns:pic="http://schemas.openxmlformats.org/drawingml/2006/picture">
            <wp:extent cx="1219200" cy="14447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76117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447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